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791DD5">
        <w:tc>
          <w:tcPr>
            <w:tcW w:w="9639" w:type="dxa"/>
          </w:tcPr>
          <w:p w:rsidR="00D11921" w:rsidRPr="00791DD5" w:rsidRDefault="00D11921" w:rsidP="00D11921">
            <w:pPr>
              <w:rPr>
                <w:rFonts w:ascii="Seravek ExtraLight" w:hAnsi="Seravek ExtraLight"/>
                <w:b/>
                <w:color w:val="2FC3C1"/>
                <w:sz w:val="52"/>
                <w:lang w:val="en-US"/>
              </w:rPr>
            </w:pPr>
          </w:p>
        </w:tc>
      </w:tr>
      <w:tr w:rsidR="00B520C6" w:rsidRPr="00791DD5">
        <w:tc>
          <w:tcPr>
            <w:tcW w:w="9639" w:type="dxa"/>
          </w:tcPr>
          <w:p w:rsidR="00B520C6" w:rsidRPr="00791DD5" w:rsidRDefault="001A1A11" w:rsidP="00D11921">
            <w:pPr>
              <w:rPr>
                <w:rFonts w:ascii="Seravek ExtraLight" w:hAnsi="Seravek ExtraLight"/>
                <w:b/>
                <w:color w:val="2FC3C1"/>
                <w:sz w:val="52"/>
                <w:lang w:val="en-US"/>
              </w:rPr>
            </w:pPr>
            <w:r w:rsidRPr="00791DD5">
              <w:rPr>
                <w:rFonts w:ascii="Seravek ExtraLight" w:hAnsi="Seravek ExtraLight"/>
                <w:b/>
                <w:color w:val="2FC3C1"/>
                <w:sz w:val="52"/>
                <w:lang w:val="en-US"/>
              </w:rPr>
              <w:t>MAKING A LABYRINTH</w:t>
            </w:r>
          </w:p>
        </w:tc>
      </w:tr>
      <w:tr w:rsidR="00B520C6" w:rsidRPr="00791DD5">
        <w:tc>
          <w:tcPr>
            <w:tcW w:w="9639" w:type="dxa"/>
          </w:tcPr>
          <w:p w:rsidR="00B520C6" w:rsidRPr="00791DD5" w:rsidRDefault="001A1A11" w:rsidP="00367D24">
            <w:pPr>
              <w:rPr>
                <w:rFonts w:ascii="Seravek ExtraLight" w:hAnsi="Seravek ExtraLight"/>
                <w:b/>
                <w:color w:val="2FC3C1"/>
                <w:lang w:val="en-US"/>
              </w:rPr>
            </w:pPr>
            <w:r w:rsidRPr="00791DD5">
              <w:rPr>
                <w:rFonts w:ascii="Seravek ExtraLight" w:hAnsi="Seravek ExtraLight"/>
                <w:b/>
                <w:color w:val="2FC3C1"/>
                <w:lang w:val="en-US"/>
              </w:rPr>
              <w:t>CREATE</w:t>
            </w:r>
            <w:r w:rsidR="000510D9" w:rsidRPr="00791DD5">
              <w:rPr>
                <w:rFonts w:ascii="Seravek ExtraLight" w:hAnsi="Seravek ExtraLight"/>
                <w:b/>
                <w:color w:val="2FC3C1"/>
                <w:lang w:val="en-US"/>
              </w:rPr>
              <w:t xml:space="preserve"> AND EXPERIENCE WALKING</w:t>
            </w:r>
            <w:r w:rsidRPr="00791DD5">
              <w:rPr>
                <w:rFonts w:ascii="Seravek ExtraLight" w:hAnsi="Seravek ExtraLight"/>
                <w:b/>
                <w:color w:val="2FC3C1"/>
                <w:lang w:val="en-US"/>
              </w:rPr>
              <w:t xml:space="preserve"> YOUR OWN LABYRINTH</w:t>
            </w:r>
            <w:r w:rsidR="00B42C65" w:rsidRPr="00791DD5">
              <w:rPr>
                <w:rFonts w:ascii="Seravek ExtraLight" w:hAnsi="Seravek ExtraLight"/>
                <w:b/>
                <w:color w:val="2FC3C1"/>
                <w:lang w:val="en-US"/>
              </w:rPr>
              <w:t xml:space="preserve"> </w:t>
            </w:r>
          </w:p>
        </w:tc>
      </w:tr>
    </w:tbl>
    <w:p w:rsidR="00B520C6" w:rsidRPr="00791DD5" w:rsidRDefault="00B520C6">
      <w:pPr>
        <w:rPr>
          <w:lang w:val="en-US"/>
        </w:rPr>
      </w:pPr>
    </w:p>
    <w:p w:rsidR="00B520C6" w:rsidRPr="00791DD5" w:rsidRDefault="00B520C6">
      <w:pPr>
        <w:rPr>
          <w:lang w:val="en-US"/>
        </w:rPr>
      </w:pPr>
    </w:p>
    <w:p w:rsidR="00206602" w:rsidRPr="00791DD5" w:rsidRDefault="008E7539" w:rsidP="00747C1A">
      <w:pPr>
        <w:pStyle w:val="HeadingMain"/>
        <w:rPr>
          <w:rFonts w:ascii="Seravek" w:hAnsi="Seravek"/>
          <w:color w:val="FFFFFF" w:themeColor="background1"/>
          <w:sz w:val="36"/>
          <w:lang w:val="en-US"/>
        </w:rPr>
      </w:pPr>
      <w:r w:rsidRPr="00791DD5">
        <w:rPr>
          <w:rFonts w:ascii="Seravek" w:hAnsi="Seravek"/>
          <w:color w:val="FFFFFF" w:themeColor="background1"/>
          <w:sz w:val="36"/>
          <w:lang w:val="en-US"/>
        </w:rPr>
        <w:t xml:space="preserve">WHAT THIS </w:t>
      </w:r>
      <w:r w:rsidR="001A1A11" w:rsidRPr="00791DD5">
        <w:rPr>
          <w:rFonts w:ascii="Seravek" w:hAnsi="Seravek"/>
          <w:color w:val="FFFFFF" w:themeColor="background1"/>
          <w:sz w:val="36"/>
          <w:lang w:val="en-US"/>
        </w:rPr>
        <w:t>HANDOUT</w:t>
      </w:r>
      <w:r w:rsidRPr="00791DD5">
        <w:rPr>
          <w:rFonts w:ascii="Seravek" w:hAnsi="Seravek"/>
          <w:color w:val="FFFFFF" w:themeColor="background1"/>
          <w:sz w:val="36"/>
          <w:lang w:val="en-US"/>
        </w:rPr>
        <w:t xml:space="preserve"> IS ABOUT</w:t>
      </w:r>
    </w:p>
    <w:p w:rsidR="00206602" w:rsidRPr="00791DD5" w:rsidRDefault="00206602" w:rsidP="0025396D">
      <w:pPr>
        <w:ind w:left="284" w:right="304"/>
        <w:rPr>
          <w:sz w:val="20"/>
          <w:lang w:val="en-US"/>
        </w:rPr>
      </w:pPr>
    </w:p>
    <w:p w:rsidR="001A1A11" w:rsidRPr="00791DD5" w:rsidRDefault="004E32B9" w:rsidP="001A1A11">
      <w:pPr>
        <w:ind w:left="284" w:right="304"/>
        <w:rPr>
          <w:rFonts w:ascii="Seravek" w:hAnsi="Seravek"/>
          <w:sz w:val="20"/>
          <w:lang w:val="en-US"/>
        </w:rPr>
      </w:pPr>
      <w:r w:rsidRPr="00791DD5">
        <w:rPr>
          <w:rFonts w:ascii="Seravek" w:hAnsi="Seravek"/>
          <w:sz w:val="20"/>
          <w:lang w:val="en-US"/>
        </w:rPr>
        <w:t xml:space="preserve">This </w:t>
      </w:r>
      <w:bookmarkStart w:id="0" w:name="OLE_LINK1"/>
      <w:r w:rsidR="001A1A11" w:rsidRPr="00791DD5">
        <w:rPr>
          <w:rFonts w:ascii="Seravek" w:hAnsi="Seravek"/>
          <w:sz w:val="20"/>
          <w:lang w:val="en-US"/>
        </w:rPr>
        <w:t xml:space="preserve">handout supports the video ‘Make your own labyrinth’, showing how to create a labyrinth that you can walk using simple materials. </w:t>
      </w:r>
    </w:p>
    <w:p w:rsidR="001A1A11" w:rsidRPr="00791DD5" w:rsidRDefault="001A1A11" w:rsidP="001A1A11">
      <w:pPr>
        <w:ind w:left="284" w:right="304"/>
        <w:rPr>
          <w:rFonts w:ascii="Seravek" w:hAnsi="Seravek"/>
          <w:sz w:val="20"/>
          <w:lang w:val="en-US"/>
        </w:rPr>
      </w:pPr>
    </w:p>
    <w:p w:rsidR="00206602" w:rsidRPr="00791DD5" w:rsidRDefault="001A1A11" w:rsidP="001A1A11">
      <w:pPr>
        <w:ind w:left="284" w:right="304"/>
        <w:rPr>
          <w:rFonts w:ascii="Seravek" w:hAnsi="Seravek"/>
          <w:sz w:val="20"/>
          <w:lang w:val="en-US"/>
        </w:rPr>
      </w:pPr>
      <w:r w:rsidRPr="00791DD5">
        <w:rPr>
          <w:rFonts w:ascii="Seravek" w:hAnsi="Seravek"/>
          <w:sz w:val="20"/>
          <w:lang w:val="en-US"/>
        </w:rPr>
        <w:t xml:space="preserve">Having experience of walking a labyrinth, ideally while being ‘held’ (supported by a labyrinth </w:t>
      </w:r>
      <w:r w:rsidR="005E6B8B" w:rsidRPr="00791DD5">
        <w:rPr>
          <w:rFonts w:ascii="Seravek" w:hAnsi="Seravek"/>
          <w:sz w:val="20"/>
          <w:lang w:val="en-US"/>
        </w:rPr>
        <w:t>host</w:t>
      </w:r>
      <w:r w:rsidRPr="00791DD5">
        <w:rPr>
          <w:rFonts w:ascii="Seravek" w:hAnsi="Seravek"/>
          <w:sz w:val="20"/>
          <w:lang w:val="en-US"/>
        </w:rPr>
        <w:t>) is obviously essential for appreciating why this can be such a powerful and special experience. Unless you experience walking a labyrinth yourself, it will be very difficult to ‘hold’ others who are doing the same!</w:t>
      </w:r>
    </w:p>
    <w:bookmarkEnd w:id="0"/>
    <w:p w:rsidR="00367D24" w:rsidRPr="00791DD5" w:rsidRDefault="00367D24" w:rsidP="00DC14D5">
      <w:pPr>
        <w:ind w:right="304"/>
        <w:rPr>
          <w:sz w:val="20"/>
          <w:lang w:val="en-US"/>
        </w:rPr>
      </w:pPr>
    </w:p>
    <w:p w:rsidR="00367D24" w:rsidRPr="00791DD5" w:rsidRDefault="00367D24" w:rsidP="00367D24">
      <w:pPr>
        <w:shd w:val="clear" w:color="auto" w:fill="37E5E4"/>
        <w:ind w:left="284" w:right="304"/>
        <w:rPr>
          <w:rFonts w:ascii="Seravek" w:hAnsi="Seravek"/>
          <w:color w:val="000000" w:themeColor="text1"/>
          <w:lang w:val="en-US"/>
        </w:rPr>
      </w:pPr>
      <w:r w:rsidRPr="00791DD5">
        <w:rPr>
          <w:rFonts w:ascii="Seravek" w:hAnsi="Seravek"/>
          <w:color w:val="000000" w:themeColor="text1"/>
          <w:lang w:val="en-US"/>
        </w:rPr>
        <w:t>1.  NEED</w:t>
      </w:r>
    </w:p>
    <w:p w:rsidR="00367D24" w:rsidRPr="00791DD5" w:rsidRDefault="00367D24" w:rsidP="00367D24">
      <w:pPr>
        <w:ind w:right="304"/>
        <w:rPr>
          <w:rFonts w:ascii="Seravek" w:hAnsi="Seravek"/>
          <w:sz w:val="20"/>
          <w:lang w:val="en-US"/>
        </w:rPr>
      </w:pPr>
    </w:p>
    <w:p w:rsidR="001A1A11" w:rsidRPr="00791DD5" w:rsidRDefault="001A1A11" w:rsidP="003651B1">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Labyrinths exist in many places, and one may exist close by where you are that you are able to walk. Many are listed on the ‘</w:t>
      </w:r>
      <w:r w:rsidRPr="00214121">
        <w:rPr>
          <w:rFonts w:ascii="Seravek" w:hAnsi="Seravek"/>
          <w:sz w:val="20"/>
          <w:lang w:val="en-US"/>
        </w:rPr>
        <w:t>Worldwide Labyrinth Locator</w:t>
      </w:r>
      <w:r w:rsidRPr="00791DD5">
        <w:rPr>
          <w:rFonts w:ascii="Seravek" w:hAnsi="Seravek"/>
          <w:sz w:val="20"/>
          <w:lang w:val="en-US"/>
        </w:rPr>
        <w:t xml:space="preserve">’, </w:t>
      </w:r>
      <w:hyperlink r:id="rId5" w:history="1">
        <w:r w:rsidR="00214121" w:rsidRPr="00214121">
          <w:rPr>
            <w:rFonts w:ascii="Seravek" w:hAnsi="Seravek"/>
            <w:sz w:val="20"/>
            <w:lang w:val="en-US"/>
          </w:rPr>
          <w:t>https://labyrinthlocator.com/</w:t>
        </w:r>
      </w:hyperlink>
      <w:r w:rsidR="00214121" w:rsidRPr="00214121">
        <w:rPr>
          <w:rFonts w:ascii="Seravek" w:hAnsi="Seravek"/>
          <w:sz w:val="20"/>
          <w:lang w:val="en-US"/>
        </w:rPr>
        <w:t xml:space="preserve">, </w:t>
      </w:r>
      <w:proofErr w:type="gramStart"/>
      <w:r w:rsidRPr="00791DD5">
        <w:rPr>
          <w:rFonts w:ascii="Seravek" w:hAnsi="Seravek"/>
          <w:sz w:val="20"/>
          <w:lang w:val="en-US"/>
        </w:rPr>
        <w:t>a</w:t>
      </w:r>
      <w:proofErr w:type="gramEnd"/>
      <w:r w:rsidRPr="00791DD5">
        <w:rPr>
          <w:rFonts w:ascii="Seravek" w:hAnsi="Seravek"/>
          <w:sz w:val="20"/>
          <w:lang w:val="en-US"/>
        </w:rPr>
        <w:t xml:space="preserve"> directory of known labyrinths that you can search on the Internet. Visit and enter your location.</w:t>
      </w:r>
    </w:p>
    <w:p w:rsidR="00A1594B" w:rsidRPr="00791DD5" w:rsidRDefault="00A1594B" w:rsidP="00A1594B">
      <w:pPr>
        <w:pStyle w:val="ListParagraph"/>
        <w:ind w:left="567" w:right="304"/>
        <w:rPr>
          <w:rFonts w:ascii="Seravek" w:hAnsi="Seravek"/>
          <w:sz w:val="20"/>
          <w:lang w:val="en-US"/>
        </w:rPr>
      </w:pPr>
    </w:p>
    <w:p w:rsidR="001A1A11" w:rsidRPr="00791DD5" w:rsidRDefault="001A1A11" w:rsidP="003651B1">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However, there are many places where labyrinths aren’t available. In such cases, in order to experience walking a labyrinth, you will need to make your own, possibly a very temporary one.</w:t>
      </w:r>
    </w:p>
    <w:p w:rsidR="00A1594B" w:rsidRPr="00791DD5" w:rsidRDefault="00A1594B" w:rsidP="00A1594B">
      <w:pPr>
        <w:pStyle w:val="ListParagraph"/>
        <w:ind w:left="567" w:right="304"/>
        <w:rPr>
          <w:rFonts w:ascii="Seravek" w:hAnsi="Seravek"/>
          <w:sz w:val="20"/>
          <w:lang w:val="en-US"/>
        </w:rPr>
      </w:pPr>
    </w:p>
    <w:p w:rsidR="00582F91" w:rsidRPr="00791DD5" w:rsidRDefault="001A1A11" w:rsidP="003651B1">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This isn’t difficult to do, and need not take much time. This handout – and</w:t>
      </w:r>
      <w:r w:rsidR="005E6B8B" w:rsidRPr="00791DD5">
        <w:rPr>
          <w:rFonts w:ascii="Seravek" w:hAnsi="Seravek"/>
          <w:sz w:val="20"/>
          <w:lang w:val="en-US"/>
        </w:rPr>
        <w:t xml:space="preserve"> the</w:t>
      </w:r>
      <w:r w:rsidRPr="00791DD5">
        <w:rPr>
          <w:rFonts w:ascii="Seravek" w:hAnsi="Seravek"/>
          <w:sz w:val="20"/>
          <w:lang w:val="en-US"/>
        </w:rPr>
        <w:t xml:space="preserve"> </w:t>
      </w:r>
      <w:r w:rsidR="005E6B8B" w:rsidRPr="00791DD5">
        <w:rPr>
          <w:rFonts w:ascii="Seravek" w:hAnsi="Seravek"/>
          <w:sz w:val="20"/>
          <w:lang w:val="en-US"/>
        </w:rPr>
        <w:t xml:space="preserve">many </w:t>
      </w:r>
      <w:r w:rsidRPr="00791DD5">
        <w:rPr>
          <w:rFonts w:ascii="Seravek" w:hAnsi="Seravek"/>
          <w:sz w:val="20"/>
          <w:lang w:val="en-US"/>
        </w:rPr>
        <w:t>video</w:t>
      </w:r>
      <w:r w:rsidR="005E6B8B" w:rsidRPr="00791DD5">
        <w:rPr>
          <w:rFonts w:ascii="Seravek" w:hAnsi="Seravek"/>
          <w:sz w:val="20"/>
          <w:lang w:val="en-US"/>
        </w:rPr>
        <w:t>s listed in the ‘Further Information’ section</w:t>
      </w:r>
      <w:r w:rsidRPr="00791DD5">
        <w:rPr>
          <w:rFonts w:ascii="Seravek" w:hAnsi="Seravek"/>
          <w:sz w:val="20"/>
          <w:lang w:val="en-US"/>
        </w:rPr>
        <w:t xml:space="preserve"> – will show you how to create a labyrinth using simple materials that you may have to hand or be able to easily find, often with very little or at no cost.</w:t>
      </w:r>
    </w:p>
    <w:p w:rsidR="00367D24" w:rsidRPr="00791DD5" w:rsidRDefault="00367D24" w:rsidP="00CE2880">
      <w:pPr>
        <w:ind w:right="304"/>
        <w:rPr>
          <w:sz w:val="20"/>
          <w:lang w:val="en-US"/>
        </w:rPr>
      </w:pPr>
    </w:p>
    <w:p w:rsidR="00367D24" w:rsidRPr="00791DD5" w:rsidRDefault="003651B1" w:rsidP="00214121">
      <w:pPr>
        <w:shd w:val="clear" w:color="auto" w:fill="37E5E4"/>
        <w:tabs>
          <w:tab w:val="left" w:pos="7773"/>
        </w:tabs>
        <w:ind w:left="284" w:right="304"/>
        <w:rPr>
          <w:rFonts w:ascii="Seravek" w:hAnsi="Seravek"/>
          <w:color w:val="000000" w:themeColor="text1"/>
          <w:lang w:val="en-US"/>
        </w:rPr>
      </w:pPr>
      <w:r w:rsidRPr="00791DD5">
        <w:rPr>
          <w:rFonts w:ascii="Seravek" w:hAnsi="Seravek"/>
          <w:color w:val="000000" w:themeColor="text1"/>
          <w:lang w:val="en-US"/>
        </w:rPr>
        <w:t>2</w:t>
      </w:r>
      <w:r w:rsidR="00367D24" w:rsidRPr="00791DD5">
        <w:rPr>
          <w:rFonts w:ascii="Seravek" w:hAnsi="Seravek"/>
          <w:color w:val="000000" w:themeColor="text1"/>
          <w:lang w:val="en-US"/>
        </w:rPr>
        <w:t xml:space="preserve">.  </w:t>
      </w:r>
      <w:r w:rsidR="00836908">
        <w:rPr>
          <w:rFonts w:ascii="Seravek" w:hAnsi="Seravek"/>
          <w:color w:val="000000" w:themeColor="text1"/>
          <w:lang w:val="en-US"/>
        </w:rPr>
        <w:t xml:space="preserve">THE </w:t>
      </w:r>
      <w:r w:rsidR="00793420" w:rsidRPr="00791DD5">
        <w:rPr>
          <w:rFonts w:ascii="Seravek" w:hAnsi="Seravek"/>
          <w:color w:val="000000" w:themeColor="text1"/>
          <w:lang w:val="en-US"/>
        </w:rPr>
        <w:t>‘CLASSICAL’ LABYRINTH</w:t>
      </w:r>
      <w:r w:rsidR="00214121">
        <w:rPr>
          <w:rFonts w:ascii="Seravek" w:hAnsi="Seravek"/>
          <w:color w:val="000000" w:themeColor="text1"/>
          <w:lang w:val="en-US"/>
        </w:rPr>
        <w:tab/>
      </w:r>
    </w:p>
    <w:p w:rsidR="00367D24" w:rsidRPr="00791DD5" w:rsidRDefault="00367D24" w:rsidP="00367D24">
      <w:pPr>
        <w:ind w:right="304"/>
        <w:rPr>
          <w:rFonts w:ascii="Seravek" w:hAnsi="Seravek"/>
          <w:sz w:val="20"/>
          <w:lang w:val="en-US"/>
        </w:rPr>
      </w:pPr>
    </w:p>
    <w:p w:rsidR="00793420" w:rsidRPr="00791DD5" w:rsidRDefault="00793420" w:rsidP="00CE2880">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 xml:space="preserve">The </w:t>
      </w:r>
      <w:r w:rsidR="00836908">
        <w:rPr>
          <w:rFonts w:ascii="Seravek" w:hAnsi="Seravek"/>
          <w:b/>
          <w:sz w:val="20"/>
          <w:lang w:val="en-US"/>
        </w:rPr>
        <w:t>Classical</w:t>
      </w:r>
      <w:r w:rsidRPr="00791DD5">
        <w:rPr>
          <w:rFonts w:ascii="Seravek" w:hAnsi="Seravek"/>
          <w:sz w:val="20"/>
          <w:lang w:val="en-US"/>
        </w:rPr>
        <w:t xml:space="preserve"> labyrinth pattern is one of the most common </w:t>
      </w:r>
      <w:r w:rsidR="00791DD5" w:rsidRPr="00791DD5">
        <w:rPr>
          <w:rFonts w:ascii="Seravek" w:hAnsi="Seravek"/>
          <w:sz w:val="20"/>
          <w:lang w:val="en-US"/>
        </w:rPr>
        <w:t>patterns</w:t>
      </w:r>
      <w:r w:rsidRPr="00791DD5">
        <w:rPr>
          <w:rFonts w:ascii="Seravek" w:hAnsi="Seravek"/>
          <w:sz w:val="20"/>
          <w:lang w:val="en-US"/>
        </w:rPr>
        <w:t xml:space="preserve"> of labyrinths found around the world. It is also one of the easiest to make or draw, as people have been doing for many centuries.</w:t>
      </w:r>
    </w:p>
    <w:p w:rsidR="00A1594B" w:rsidRPr="00791DD5" w:rsidRDefault="00A1594B" w:rsidP="00A1594B">
      <w:pPr>
        <w:pStyle w:val="ListParagraph"/>
        <w:ind w:left="567" w:right="304"/>
        <w:rPr>
          <w:rFonts w:ascii="Seravek" w:hAnsi="Seravek"/>
          <w:sz w:val="20"/>
          <w:lang w:val="en-US"/>
        </w:rPr>
      </w:pPr>
    </w:p>
    <w:p w:rsidR="00133509" w:rsidRPr="00791DD5" w:rsidRDefault="00793420" w:rsidP="00133509">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 xml:space="preserve">The labyrinth usually has </w:t>
      </w:r>
      <w:r w:rsidRPr="00791DD5">
        <w:rPr>
          <w:rFonts w:ascii="Seravek" w:hAnsi="Seravek"/>
          <w:b/>
          <w:sz w:val="20"/>
          <w:lang w:val="en-US"/>
        </w:rPr>
        <w:t>7</w:t>
      </w:r>
      <w:r w:rsidRPr="00791DD5">
        <w:rPr>
          <w:rFonts w:ascii="Seravek" w:hAnsi="Seravek"/>
          <w:sz w:val="20"/>
          <w:lang w:val="en-US"/>
        </w:rPr>
        <w:t xml:space="preserve"> </w:t>
      </w:r>
      <w:r w:rsidRPr="00791DD5">
        <w:rPr>
          <w:rFonts w:ascii="Seravek" w:hAnsi="Seravek"/>
          <w:b/>
          <w:sz w:val="20"/>
          <w:lang w:val="en-US"/>
        </w:rPr>
        <w:t>rings</w:t>
      </w:r>
      <w:r w:rsidRPr="00791DD5">
        <w:rPr>
          <w:rFonts w:ascii="Seravek" w:hAnsi="Seravek"/>
          <w:sz w:val="20"/>
          <w:lang w:val="en-US"/>
        </w:rPr>
        <w:t xml:space="preserve"> (or circuits of the path), although </w:t>
      </w:r>
      <w:r w:rsidR="005E6B8B" w:rsidRPr="00791DD5">
        <w:rPr>
          <w:rFonts w:ascii="Seravek" w:hAnsi="Seravek"/>
          <w:sz w:val="20"/>
          <w:lang w:val="en-US"/>
        </w:rPr>
        <w:t>fewer or more rings may feature</w:t>
      </w:r>
      <w:r w:rsidRPr="00791DD5">
        <w:rPr>
          <w:rFonts w:ascii="Seravek" w:hAnsi="Seravek"/>
          <w:sz w:val="20"/>
          <w:lang w:val="en-US"/>
        </w:rPr>
        <w:t>,</w:t>
      </w:r>
      <w:r w:rsidR="005E6B8B" w:rsidRPr="00791DD5">
        <w:rPr>
          <w:rFonts w:ascii="Seravek" w:hAnsi="Seravek"/>
          <w:sz w:val="20"/>
          <w:lang w:val="en-US"/>
        </w:rPr>
        <w:t xml:space="preserve"> as</w:t>
      </w:r>
      <w:r w:rsidRPr="00791DD5">
        <w:rPr>
          <w:rFonts w:ascii="Seravek" w:hAnsi="Seravek"/>
          <w:sz w:val="20"/>
          <w:lang w:val="en-US"/>
        </w:rPr>
        <w:t xml:space="preserve"> space or another practical reason requires.</w:t>
      </w:r>
    </w:p>
    <w:p w:rsidR="00133509" w:rsidRPr="00791DD5" w:rsidRDefault="00133509" w:rsidP="00133509">
      <w:pPr>
        <w:tabs>
          <w:tab w:val="num" w:pos="567"/>
        </w:tabs>
        <w:ind w:right="304"/>
        <w:rPr>
          <w:rFonts w:ascii="Seravek" w:hAnsi="Seravek"/>
          <w:sz w:val="20"/>
          <w:lang w:val="en-US"/>
        </w:rPr>
      </w:pPr>
    </w:p>
    <w:p w:rsidR="00133509" w:rsidRPr="00791DD5" w:rsidRDefault="00526EE1" w:rsidP="00133509">
      <w:pPr>
        <w:tabs>
          <w:tab w:val="num" w:pos="567"/>
        </w:tabs>
        <w:ind w:left="1701" w:right="304"/>
        <w:rPr>
          <w:rFonts w:ascii="Seravek" w:hAnsi="Seravek"/>
          <w:sz w:val="20"/>
          <w:lang w:val="en-US"/>
        </w:rPr>
      </w:pPr>
      <w:r w:rsidRPr="00791DD5">
        <w:rPr>
          <w:rFonts w:ascii="Seravek" w:hAnsi="Seravek"/>
          <w:noProof/>
          <w:sz w:val="20"/>
          <w:lang w:val="en-US"/>
        </w:rPr>
        <w:drawing>
          <wp:inline distT="0" distB="0" distL="0" distR="0">
            <wp:extent cx="4120938" cy="2290580"/>
            <wp:effectExtent l="25400" t="0" r="0" b="0"/>
            <wp:docPr id="4" name="Picture 1" descr=":::::Desktop:Screen Shot 2018-07-28 at 13.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3.37.28.jpg"/>
                    <pic:cNvPicPr>
                      <a:picLocks noChangeAspect="1" noChangeArrowheads="1"/>
                    </pic:cNvPicPr>
                  </pic:nvPicPr>
                  <pic:blipFill>
                    <a:blip r:embed="rId6"/>
                    <a:srcRect/>
                    <a:stretch>
                      <a:fillRect/>
                    </a:stretch>
                  </pic:blipFill>
                  <pic:spPr bwMode="auto">
                    <a:xfrm>
                      <a:off x="0" y="0"/>
                      <a:ext cx="4120938" cy="2290580"/>
                    </a:xfrm>
                    <a:prstGeom prst="rect">
                      <a:avLst/>
                    </a:prstGeom>
                    <a:noFill/>
                    <a:ln w="9525">
                      <a:noFill/>
                      <a:miter lim="800000"/>
                      <a:headEnd/>
                      <a:tailEnd/>
                    </a:ln>
                  </pic:spPr>
                </pic:pic>
              </a:graphicData>
            </a:graphic>
          </wp:inline>
        </w:drawing>
      </w:r>
    </w:p>
    <w:p w:rsidR="00133509" w:rsidRPr="00791DD5" w:rsidRDefault="005E6B8B" w:rsidP="005E6B8B">
      <w:pPr>
        <w:tabs>
          <w:tab w:val="num" w:pos="567"/>
        </w:tabs>
        <w:ind w:right="304"/>
        <w:jc w:val="center"/>
        <w:rPr>
          <w:rFonts w:ascii="Seravek" w:hAnsi="Seravek"/>
          <w:i/>
          <w:sz w:val="20"/>
          <w:lang w:val="en-US"/>
        </w:rPr>
      </w:pPr>
      <w:proofErr w:type="gramStart"/>
      <w:r w:rsidRPr="00791DD5">
        <w:rPr>
          <w:rFonts w:ascii="Seravek" w:hAnsi="Seravek"/>
          <w:i/>
          <w:sz w:val="20"/>
          <w:lang w:val="en-US"/>
        </w:rPr>
        <w:t xml:space="preserve">A </w:t>
      </w:r>
      <w:r w:rsidR="00836908">
        <w:rPr>
          <w:rFonts w:ascii="Seravek" w:hAnsi="Seravek"/>
          <w:i/>
          <w:sz w:val="20"/>
          <w:lang w:val="en-US"/>
        </w:rPr>
        <w:t>Classical</w:t>
      </w:r>
      <w:r w:rsidRPr="00791DD5">
        <w:rPr>
          <w:rFonts w:ascii="Seravek" w:hAnsi="Seravek"/>
          <w:i/>
          <w:sz w:val="20"/>
          <w:lang w:val="en-US"/>
        </w:rPr>
        <w:t xml:space="preserve"> labyrinth.</w:t>
      </w:r>
      <w:proofErr w:type="gramEnd"/>
    </w:p>
    <w:p w:rsidR="00793420" w:rsidRPr="00791DD5" w:rsidRDefault="00793420" w:rsidP="00133509">
      <w:pPr>
        <w:tabs>
          <w:tab w:val="num" w:pos="567"/>
        </w:tabs>
        <w:ind w:right="304"/>
        <w:rPr>
          <w:rFonts w:ascii="Seravek" w:hAnsi="Seravek"/>
          <w:sz w:val="20"/>
          <w:lang w:val="en-US"/>
        </w:rPr>
      </w:pPr>
    </w:p>
    <w:p w:rsidR="008D2073" w:rsidRPr="00836908" w:rsidRDefault="00836908" w:rsidP="00836908">
      <w:pPr>
        <w:pStyle w:val="ListParagraph"/>
        <w:numPr>
          <w:ilvl w:val="0"/>
          <w:numId w:val="24"/>
        </w:numPr>
        <w:tabs>
          <w:tab w:val="clear" w:pos="360"/>
          <w:tab w:val="num" w:pos="567"/>
        </w:tabs>
        <w:ind w:left="567" w:right="304" w:hanging="141"/>
        <w:rPr>
          <w:rFonts w:ascii="Seravek" w:hAnsi="Seravek"/>
          <w:sz w:val="20"/>
          <w:lang w:val="en-US"/>
        </w:rPr>
      </w:pPr>
      <w:r>
        <w:rPr>
          <w:rFonts w:ascii="Seravek" w:hAnsi="Seravek"/>
          <w:sz w:val="20"/>
          <w:lang w:val="en-US"/>
        </w:rPr>
        <w:t>This pattern is sometimes known as the ‘Cretan’ type.</w:t>
      </w:r>
      <w:r w:rsidR="008D2073" w:rsidRPr="00791DD5">
        <w:rPr>
          <w:rFonts w:ascii="Seravek" w:hAnsi="Seravek"/>
          <w:sz w:val="20"/>
          <w:lang w:val="en-US"/>
        </w:rPr>
        <w:t xml:space="preserve"> </w:t>
      </w:r>
      <w:r>
        <w:rPr>
          <w:rFonts w:ascii="Seravek" w:hAnsi="Seravek"/>
          <w:sz w:val="20"/>
          <w:lang w:val="en-US"/>
        </w:rPr>
        <w:t xml:space="preserve">The </w:t>
      </w:r>
      <w:r w:rsidR="008D2073" w:rsidRPr="00791DD5">
        <w:rPr>
          <w:rFonts w:ascii="Seravek" w:hAnsi="Seravek"/>
          <w:sz w:val="20"/>
          <w:lang w:val="en-US"/>
        </w:rPr>
        <w:t xml:space="preserve">name ‘Cretan’ refers to the labyrinth mentioned in Greek mythology, built for King Minos of Crete by the brilliant inventor </w:t>
      </w:r>
      <w:proofErr w:type="spellStart"/>
      <w:r w:rsidR="008D2073" w:rsidRPr="00791DD5">
        <w:rPr>
          <w:rFonts w:ascii="Seravek" w:hAnsi="Seravek"/>
          <w:sz w:val="20"/>
          <w:lang w:val="en-US"/>
        </w:rPr>
        <w:t>Daedalus</w:t>
      </w:r>
      <w:proofErr w:type="spellEnd"/>
      <w:r>
        <w:rPr>
          <w:rFonts w:ascii="Seravek" w:hAnsi="Seravek"/>
          <w:sz w:val="20"/>
          <w:lang w:val="en-US"/>
        </w:rPr>
        <w:t xml:space="preserve"> (although this was almost certainly of a different design)</w:t>
      </w:r>
      <w:r w:rsidR="008D2073" w:rsidRPr="00791DD5">
        <w:rPr>
          <w:rFonts w:ascii="Seravek" w:hAnsi="Seravek"/>
          <w:sz w:val="20"/>
          <w:lang w:val="en-US"/>
        </w:rPr>
        <w:t xml:space="preserve">. This labyrinth was intended as an inescapable prison, to hold the king’s half-man, </w:t>
      </w:r>
      <w:r w:rsidR="008D2073" w:rsidRPr="00836908">
        <w:rPr>
          <w:rFonts w:ascii="Seravek" w:hAnsi="Seravek"/>
          <w:sz w:val="20"/>
          <w:lang w:val="en-US"/>
        </w:rPr>
        <w:t>half-bull son, the Minotaur. Each year, the myth tells, seven young men and seven young women were brought from Athens to be offered as a sacrifice to the Minotaur</w:t>
      </w:r>
      <w:r w:rsidR="005E6B8B" w:rsidRPr="00836908">
        <w:rPr>
          <w:rFonts w:ascii="Seravek" w:hAnsi="Seravek"/>
          <w:sz w:val="20"/>
          <w:lang w:val="en-US"/>
        </w:rPr>
        <w:t xml:space="preserve">. </w:t>
      </w:r>
      <w:r w:rsidR="008D2073" w:rsidRPr="00836908">
        <w:rPr>
          <w:rFonts w:ascii="Seravek" w:hAnsi="Seravek"/>
          <w:sz w:val="20"/>
          <w:lang w:val="en-US"/>
        </w:rPr>
        <w:t>Athens had lost a war to Crete, and so was requi</w:t>
      </w:r>
      <w:r w:rsidR="005E6B8B" w:rsidRPr="00836908">
        <w:rPr>
          <w:rFonts w:ascii="Seravek" w:hAnsi="Seravek"/>
          <w:sz w:val="20"/>
          <w:lang w:val="en-US"/>
        </w:rPr>
        <w:t>red to provide these poor souls</w:t>
      </w:r>
      <w:r w:rsidR="008D2073" w:rsidRPr="00836908">
        <w:rPr>
          <w:rFonts w:ascii="Seravek" w:hAnsi="Seravek"/>
          <w:sz w:val="20"/>
          <w:lang w:val="en-US"/>
        </w:rPr>
        <w:t xml:space="preserve">. One year, the son of the king of Athens, Theseus, offered himself to join the party that was destined for the labyrinth. Upon arrival in Crete, King Minos’s daughter, Ariadne, fell in love with him, and was inspired to give him a ball of thread to unwind as he made his way into the labyrinth. Theseus killed the </w:t>
      </w:r>
      <w:r w:rsidR="005E6B8B" w:rsidRPr="00836908">
        <w:rPr>
          <w:rFonts w:ascii="Seravek" w:hAnsi="Seravek"/>
          <w:sz w:val="20"/>
          <w:lang w:val="en-US"/>
        </w:rPr>
        <w:t>Minotaur</w:t>
      </w:r>
      <w:r w:rsidR="008D2073" w:rsidRPr="00836908">
        <w:rPr>
          <w:rFonts w:ascii="Seravek" w:hAnsi="Seravek"/>
          <w:sz w:val="20"/>
          <w:lang w:val="en-US"/>
        </w:rPr>
        <w:t>, and then was able to retrace his steps by following the thread</w:t>
      </w:r>
      <w:r w:rsidR="005E6B8B" w:rsidRPr="00836908">
        <w:rPr>
          <w:rFonts w:ascii="Seravek" w:hAnsi="Seravek"/>
          <w:sz w:val="20"/>
          <w:lang w:val="en-US"/>
        </w:rPr>
        <w:t xml:space="preserve"> that had </w:t>
      </w:r>
      <w:r w:rsidR="007B729C" w:rsidRPr="00836908">
        <w:rPr>
          <w:rFonts w:ascii="Seravek" w:hAnsi="Seravek"/>
          <w:sz w:val="20"/>
          <w:lang w:val="en-US"/>
        </w:rPr>
        <w:t>unraveled</w:t>
      </w:r>
      <w:r w:rsidR="005E6B8B" w:rsidRPr="00836908">
        <w:rPr>
          <w:rFonts w:ascii="Seravek" w:hAnsi="Seravek"/>
          <w:sz w:val="20"/>
          <w:lang w:val="en-US"/>
        </w:rPr>
        <w:t xml:space="preserve"> behind him</w:t>
      </w:r>
      <w:r w:rsidR="008D2073" w:rsidRPr="00836908">
        <w:rPr>
          <w:rFonts w:ascii="Seravek" w:hAnsi="Seravek"/>
          <w:sz w:val="20"/>
          <w:lang w:val="en-US"/>
        </w:rPr>
        <w:t xml:space="preserve">, then escaping with Ariadne </w:t>
      </w:r>
      <w:r w:rsidR="005E6B8B" w:rsidRPr="00836908">
        <w:rPr>
          <w:rFonts w:ascii="Seravek" w:hAnsi="Seravek"/>
          <w:sz w:val="20"/>
          <w:lang w:val="en-US"/>
        </w:rPr>
        <w:t>to</w:t>
      </w:r>
      <w:r w:rsidR="008D2073" w:rsidRPr="00836908">
        <w:rPr>
          <w:rFonts w:ascii="Seravek" w:hAnsi="Seravek"/>
          <w:sz w:val="20"/>
          <w:lang w:val="en-US"/>
        </w:rPr>
        <w:t xml:space="preserve"> a distant island. </w:t>
      </w:r>
    </w:p>
    <w:p w:rsidR="00A1594B" w:rsidRPr="00791DD5" w:rsidRDefault="00A1594B" w:rsidP="00A1594B">
      <w:pPr>
        <w:pStyle w:val="ListParagraph"/>
        <w:ind w:left="567" w:right="304"/>
        <w:rPr>
          <w:rFonts w:ascii="Seravek" w:hAnsi="Seravek"/>
          <w:sz w:val="20"/>
          <w:lang w:val="en-US"/>
        </w:rPr>
      </w:pPr>
    </w:p>
    <w:p w:rsidR="008D2073" w:rsidRPr="00791DD5" w:rsidRDefault="008D2073" w:rsidP="00CE2880">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This story may be a myth, but it has translated into other cultures and faith traditions. In Christianity, for example, Theseus’s slaying of the Minotaur is seen as representing Christ conquering death.</w:t>
      </w:r>
    </w:p>
    <w:p w:rsidR="00A1594B" w:rsidRPr="00791DD5" w:rsidRDefault="00A1594B" w:rsidP="00A1594B">
      <w:pPr>
        <w:pStyle w:val="ListParagraph"/>
        <w:ind w:left="567" w:right="304"/>
        <w:rPr>
          <w:rFonts w:ascii="Seravek" w:hAnsi="Seravek"/>
          <w:sz w:val="20"/>
          <w:lang w:val="en-US"/>
        </w:rPr>
      </w:pPr>
    </w:p>
    <w:p w:rsidR="0068453C" w:rsidRPr="00791DD5" w:rsidRDefault="008D2073" w:rsidP="003E2C67">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 xml:space="preserve">The supposed labyrinth </w:t>
      </w:r>
      <w:r w:rsidR="0068453C" w:rsidRPr="00791DD5">
        <w:rPr>
          <w:rFonts w:ascii="Seravek" w:hAnsi="Seravek"/>
          <w:sz w:val="20"/>
          <w:lang w:val="en-US"/>
        </w:rPr>
        <w:t>made by Daedalus has never been definitely found, although several claims to its existence have been made (notably, at the Palace of Knossos). If it ever really existed, it’s unlikely that it would have the same pattern as the type known as ‘Cretan’ today – which has just one path into and out of the labyrinth, rather than being designed to trap and confuse anyone who entered it! Still, the single path marked out by the ball of thread is one that, when followed, leads to the center</w:t>
      </w:r>
      <w:r w:rsidR="005E6B8B" w:rsidRPr="00791DD5">
        <w:rPr>
          <w:rFonts w:ascii="Seravek" w:hAnsi="Seravek"/>
          <w:sz w:val="20"/>
          <w:lang w:val="en-US"/>
        </w:rPr>
        <w:t>,</w:t>
      </w:r>
      <w:r w:rsidR="0068453C" w:rsidRPr="00791DD5">
        <w:rPr>
          <w:rFonts w:ascii="Seravek" w:hAnsi="Seravek"/>
          <w:sz w:val="20"/>
          <w:lang w:val="en-US"/>
        </w:rPr>
        <w:t xml:space="preserve"> or to the outside.</w:t>
      </w:r>
    </w:p>
    <w:p w:rsidR="00A1594B" w:rsidRPr="00791DD5" w:rsidRDefault="00A1594B" w:rsidP="00A1594B">
      <w:pPr>
        <w:pStyle w:val="ListParagraph"/>
        <w:ind w:left="567" w:right="304"/>
        <w:rPr>
          <w:rFonts w:ascii="Seravek" w:hAnsi="Seravek"/>
          <w:sz w:val="20"/>
          <w:lang w:val="en-US"/>
        </w:rPr>
      </w:pPr>
    </w:p>
    <w:p w:rsidR="0068453C" w:rsidRPr="00791DD5" w:rsidRDefault="0068453C" w:rsidP="003E2C67">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 xml:space="preserve">The classical type has </w:t>
      </w:r>
      <w:r w:rsidRPr="00791DD5">
        <w:rPr>
          <w:rFonts w:ascii="Seravek" w:hAnsi="Seravek"/>
          <w:b/>
          <w:sz w:val="20"/>
          <w:lang w:val="en-US"/>
        </w:rPr>
        <w:t>just one path in and out of the labyrinth</w:t>
      </w:r>
      <w:r w:rsidRPr="00791DD5">
        <w:rPr>
          <w:rFonts w:ascii="Seravek" w:hAnsi="Seravek"/>
          <w:sz w:val="20"/>
          <w:lang w:val="en-US"/>
        </w:rPr>
        <w:t xml:space="preserve"> – to exit, you return along the path that brought you in. There is quite a small ‘center’, more of an end of the path, but still if you are walking alone or with few other people, you might want to spend time here, before returning.</w:t>
      </w:r>
    </w:p>
    <w:p w:rsidR="003E2C67" w:rsidRPr="00791DD5" w:rsidRDefault="003E2C67" w:rsidP="0068453C">
      <w:pPr>
        <w:tabs>
          <w:tab w:val="num" w:pos="567"/>
        </w:tabs>
        <w:ind w:right="304"/>
        <w:rPr>
          <w:rFonts w:ascii="Seravek" w:hAnsi="Seravek"/>
          <w:sz w:val="20"/>
          <w:lang w:val="en-US"/>
        </w:rPr>
      </w:pPr>
    </w:p>
    <w:p w:rsidR="003E2C67" w:rsidRPr="00791DD5" w:rsidRDefault="003E2C67" w:rsidP="003E2C67">
      <w:pPr>
        <w:ind w:right="304"/>
        <w:rPr>
          <w:sz w:val="20"/>
          <w:lang w:val="en-US"/>
        </w:rPr>
      </w:pPr>
    </w:p>
    <w:p w:rsidR="003E2C67" w:rsidRPr="00791DD5" w:rsidRDefault="003E2C67" w:rsidP="003E2C67">
      <w:pPr>
        <w:shd w:val="clear" w:color="auto" w:fill="37E5E4"/>
        <w:ind w:left="284" w:right="304"/>
        <w:rPr>
          <w:rFonts w:ascii="Seravek" w:hAnsi="Seravek"/>
          <w:color w:val="000000" w:themeColor="text1"/>
          <w:lang w:val="en-US"/>
        </w:rPr>
      </w:pPr>
      <w:r w:rsidRPr="00791DD5">
        <w:rPr>
          <w:rFonts w:ascii="Seravek" w:hAnsi="Seravek"/>
          <w:color w:val="000000" w:themeColor="text1"/>
          <w:lang w:val="en-US"/>
        </w:rPr>
        <w:t xml:space="preserve">3.  </w:t>
      </w:r>
      <w:r w:rsidR="00793420" w:rsidRPr="00791DD5">
        <w:rPr>
          <w:rFonts w:ascii="Seravek" w:hAnsi="Seravek"/>
          <w:color w:val="000000" w:themeColor="text1"/>
          <w:lang w:val="en-US"/>
        </w:rPr>
        <w:t>CHOOSING YOUR SPACE</w:t>
      </w:r>
    </w:p>
    <w:p w:rsidR="003E2C67" w:rsidRPr="00791DD5" w:rsidRDefault="003E2C67" w:rsidP="003E2C67">
      <w:pPr>
        <w:ind w:right="304"/>
        <w:rPr>
          <w:rFonts w:ascii="Seravek" w:hAnsi="Seravek"/>
          <w:sz w:val="20"/>
          <w:lang w:val="en-US"/>
        </w:rPr>
      </w:pPr>
    </w:p>
    <w:p w:rsidR="0068453C" w:rsidRPr="00791DD5" w:rsidRDefault="0068453C" w:rsidP="00DC14D5">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 xml:space="preserve">This labyrinth can be made either indoors or outdoors, although you will need at least a </w:t>
      </w:r>
      <w:r w:rsidR="007B729C" w:rsidRPr="00791DD5">
        <w:rPr>
          <w:rFonts w:ascii="Seravek" w:hAnsi="Seravek"/>
          <w:sz w:val="20"/>
          <w:lang w:val="en-US"/>
        </w:rPr>
        <w:t>12-foot</w:t>
      </w:r>
      <w:r w:rsidRPr="00791DD5">
        <w:rPr>
          <w:rFonts w:ascii="Seravek" w:hAnsi="Seravek"/>
          <w:sz w:val="20"/>
          <w:lang w:val="en-US"/>
        </w:rPr>
        <w:t xml:space="preserve"> (4 meters) square area to work with</w:t>
      </w:r>
      <w:r w:rsidR="00525070" w:rsidRPr="00791DD5">
        <w:rPr>
          <w:rFonts w:ascii="Seravek" w:hAnsi="Seravek"/>
          <w:sz w:val="20"/>
          <w:lang w:val="en-US"/>
        </w:rPr>
        <w:t>.</w:t>
      </w:r>
    </w:p>
    <w:p w:rsidR="00A1594B" w:rsidRPr="00791DD5" w:rsidRDefault="00A1594B" w:rsidP="00A1594B">
      <w:pPr>
        <w:pStyle w:val="ListParagraph"/>
        <w:ind w:left="567" w:right="304"/>
        <w:rPr>
          <w:rFonts w:ascii="Seravek" w:hAnsi="Seravek"/>
          <w:sz w:val="20"/>
          <w:lang w:val="en-US"/>
        </w:rPr>
      </w:pPr>
    </w:p>
    <w:p w:rsidR="00EA26F1" w:rsidRPr="00791DD5" w:rsidRDefault="0068453C" w:rsidP="00DC14D5">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Depending on what materials you use to mark out the labyrinth, the labyrinth can be made on soft or hard ground, on the floor of a building, or virtually anywhere. Try to find a fairly flat surface if you can, ideally without holes in the ground. The surface doesn’t have to be clean (e.g. free of tree leaves) – just so long as you can see where to mark out the path.</w:t>
      </w:r>
    </w:p>
    <w:p w:rsidR="00EA26F1" w:rsidRPr="00791DD5" w:rsidRDefault="00EA26F1" w:rsidP="00EA26F1">
      <w:pPr>
        <w:tabs>
          <w:tab w:val="num" w:pos="567"/>
        </w:tabs>
        <w:ind w:right="304"/>
        <w:rPr>
          <w:rFonts w:ascii="Seravek" w:hAnsi="Seravek"/>
          <w:sz w:val="20"/>
          <w:lang w:val="en-US"/>
        </w:rPr>
      </w:pPr>
    </w:p>
    <w:p w:rsidR="00EA26F1" w:rsidRPr="00791DD5" w:rsidRDefault="00EA26F1" w:rsidP="00EA26F1">
      <w:pPr>
        <w:tabs>
          <w:tab w:val="num" w:pos="567"/>
        </w:tabs>
        <w:ind w:right="304"/>
        <w:jc w:val="center"/>
        <w:rPr>
          <w:rFonts w:ascii="Seravek" w:hAnsi="Seravek"/>
          <w:sz w:val="20"/>
          <w:lang w:val="en-US"/>
        </w:rPr>
      </w:pPr>
      <w:r w:rsidRPr="00791DD5">
        <w:rPr>
          <w:rFonts w:ascii="Seravek" w:hAnsi="Seravek"/>
          <w:noProof/>
          <w:sz w:val="20"/>
          <w:lang w:val="en-US"/>
        </w:rPr>
        <w:drawing>
          <wp:inline distT="0" distB="0" distL="0" distR="0">
            <wp:extent cx="2218055" cy="1811655"/>
            <wp:effectExtent l="25400" t="0" r="0" b="0"/>
            <wp:docPr id="2" name="Picture 1" descr=":::::Desktop:Screenshot 2019-07-16 at 11.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0.28.png"/>
                    <pic:cNvPicPr>
                      <a:picLocks noChangeAspect="1" noChangeArrowheads="1"/>
                    </pic:cNvPicPr>
                  </pic:nvPicPr>
                  <pic:blipFill>
                    <a:blip r:embed="rId7"/>
                    <a:srcRect/>
                    <a:stretch>
                      <a:fillRect/>
                    </a:stretch>
                  </pic:blipFill>
                  <pic:spPr bwMode="auto">
                    <a:xfrm>
                      <a:off x="0" y="0"/>
                      <a:ext cx="2218055" cy="1811655"/>
                    </a:xfrm>
                    <a:prstGeom prst="rect">
                      <a:avLst/>
                    </a:prstGeom>
                    <a:noFill/>
                    <a:ln w="9525">
                      <a:noFill/>
                      <a:miter lim="800000"/>
                      <a:headEnd/>
                      <a:tailEnd/>
                    </a:ln>
                  </pic:spPr>
                </pic:pic>
              </a:graphicData>
            </a:graphic>
          </wp:inline>
        </w:drawing>
      </w:r>
    </w:p>
    <w:p w:rsidR="00EA26F1" w:rsidRPr="00791DD5" w:rsidRDefault="00EA26F1" w:rsidP="00EA26F1">
      <w:pPr>
        <w:tabs>
          <w:tab w:val="num" w:pos="567"/>
        </w:tabs>
        <w:ind w:right="304"/>
        <w:jc w:val="center"/>
        <w:rPr>
          <w:rFonts w:ascii="Seravek" w:hAnsi="Seravek"/>
          <w:i/>
          <w:sz w:val="20"/>
          <w:lang w:val="en-US"/>
        </w:rPr>
      </w:pPr>
      <w:r w:rsidRPr="00791DD5">
        <w:rPr>
          <w:rFonts w:ascii="Seravek" w:hAnsi="Seravek"/>
          <w:i/>
          <w:sz w:val="20"/>
          <w:lang w:val="en-US"/>
        </w:rPr>
        <w:t>Labyrinths often sit well with, if respecting, trees</w:t>
      </w:r>
    </w:p>
    <w:p w:rsidR="0068453C" w:rsidRPr="00791DD5" w:rsidRDefault="0068453C" w:rsidP="00EA26F1">
      <w:pPr>
        <w:tabs>
          <w:tab w:val="num" w:pos="567"/>
        </w:tabs>
        <w:ind w:right="304"/>
        <w:rPr>
          <w:rFonts w:ascii="Seravek" w:hAnsi="Seravek"/>
          <w:sz w:val="20"/>
          <w:lang w:val="en-US"/>
        </w:rPr>
      </w:pPr>
    </w:p>
    <w:p w:rsidR="00367D24" w:rsidRPr="00791DD5" w:rsidRDefault="00367D24" w:rsidP="00367D24">
      <w:pPr>
        <w:ind w:left="284" w:right="304"/>
        <w:rPr>
          <w:sz w:val="20"/>
          <w:lang w:val="en-US"/>
        </w:rPr>
      </w:pPr>
    </w:p>
    <w:p w:rsidR="00367D24" w:rsidRPr="00791DD5" w:rsidRDefault="003E2C67" w:rsidP="00367D24">
      <w:pPr>
        <w:shd w:val="clear" w:color="auto" w:fill="37E5E4"/>
        <w:ind w:left="284" w:right="304"/>
        <w:rPr>
          <w:rFonts w:ascii="Seravek" w:hAnsi="Seravek"/>
          <w:color w:val="000000" w:themeColor="text1"/>
          <w:lang w:val="en-US"/>
        </w:rPr>
      </w:pPr>
      <w:r w:rsidRPr="00791DD5">
        <w:rPr>
          <w:rFonts w:ascii="Seravek" w:hAnsi="Seravek"/>
          <w:color w:val="000000" w:themeColor="text1"/>
          <w:lang w:val="en-US"/>
        </w:rPr>
        <w:t>4</w:t>
      </w:r>
      <w:r w:rsidR="00793420" w:rsidRPr="00791DD5">
        <w:rPr>
          <w:rFonts w:ascii="Seravek" w:hAnsi="Seravek"/>
          <w:color w:val="000000" w:themeColor="text1"/>
          <w:lang w:val="en-US"/>
        </w:rPr>
        <w:t>.  MATERIALS YOU WILL NEED</w:t>
      </w:r>
    </w:p>
    <w:p w:rsidR="00367D24" w:rsidRPr="00791DD5" w:rsidRDefault="00367D24" w:rsidP="00367D24">
      <w:pPr>
        <w:ind w:right="304"/>
        <w:rPr>
          <w:rFonts w:ascii="Seravek" w:hAnsi="Seravek"/>
          <w:sz w:val="20"/>
          <w:lang w:val="en-US"/>
        </w:rPr>
      </w:pPr>
    </w:p>
    <w:p w:rsidR="00913EFA" w:rsidRPr="00791DD5" w:rsidRDefault="00913EFA" w:rsidP="00525070">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Virtually anything can be used to mark out the path of the labyrinth – stones, tree branches, rope, tape, chalk, a path carved in loose earth using a stick…whatever is easily available to you! Several small objects are needed to mark 4 points of the labyri</w:t>
      </w:r>
      <w:r w:rsidR="005E6B8B" w:rsidRPr="00791DD5">
        <w:rPr>
          <w:rFonts w:ascii="Seravek" w:hAnsi="Seravek"/>
          <w:sz w:val="20"/>
          <w:lang w:val="en-US"/>
        </w:rPr>
        <w:t>nth, such as stones.</w:t>
      </w:r>
    </w:p>
    <w:p w:rsidR="00A1594B" w:rsidRPr="00791DD5" w:rsidRDefault="00A1594B" w:rsidP="00A1594B">
      <w:pPr>
        <w:pStyle w:val="ListParagraph"/>
        <w:ind w:left="567" w:right="304"/>
        <w:rPr>
          <w:rFonts w:ascii="Seravek" w:hAnsi="Seravek"/>
          <w:sz w:val="20"/>
          <w:lang w:val="en-US"/>
        </w:rPr>
      </w:pPr>
    </w:p>
    <w:p w:rsidR="00525070" w:rsidRPr="00791DD5" w:rsidRDefault="00913EFA" w:rsidP="00525070">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If you want to mark out the path carefully, you may want to use a ruler or other means for checking your measurements. Otherwise, a rough or approximate marking out is good</w:t>
      </w:r>
      <w:r w:rsidR="005E6B8B" w:rsidRPr="00791DD5">
        <w:rPr>
          <w:rFonts w:ascii="Seravek" w:hAnsi="Seravek"/>
          <w:sz w:val="20"/>
          <w:lang w:val="en-US"/>
        </w:rPr>
        <w:t>, such as using your</w:t>
      </w:r>
      <w:r w:rsidRPr="00791DD5">
        <w:rPr>
          <w:rFonts w:ascii="Seravek" w:hAnsi="Seravek"/>
          <w:sz w:val="20"/>
          <w:lang w:val="en-US"/>
        </w:rPr>
        <w:t xml:space="preserve"> feet.</w:t>
      </w:r>
    </w:p>
    <w:p w:rsidR="00A1594B" w:rsidRPr="00791DD5" w:rsidRDefault="00A1594B" w:rsidP="00A1594B">
      <w:pPr>
        <w:pStyle w:val="ListParagraph"/>
        <w:ind w:left="567" w:right="304"/>
        <w:rPr>
          <w:rFonts w:ascii="Seravek" w:hAnsi="Seravek"/>
          <w:sz w:val="20"/>
          <w:lang w:val="en-US"/>
        </w:rPr>
      </w:pPr>
    </w:p>
    <w:p w:rsidR="00913EFA" w:rsidRPr="00791DD5" w:rsidRDefault="005E6B8B" w:rsidP="00913EFA">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L</w:t>
      </w:r>
      <w:r w:rsidR="00913EFA" w:rsidRPr="00791DD5">
        <w:rPr>
          <w:rFonts w:ascii="Seravek" w:hAnsi="Seravek"/>
          <w:sz w:val="20"/>
          <w:lang w:val="en-US"/>
        </w:rPr>
        <w:t>abyrinth</w:t>
      </w:r>
      <w:r w:rsidRPr="00791DD5">
        <w:rPr>
          <w:rFonts w:ascii="Seravek" w:hAnsi="Seravek"/>
          <w:sz w:val="20"/>
          <w:lang w:val="en-US"/>
        </w:rPr>
        <w:t>s</w:t>
      </w:r>
      <w:r w:rsidR="00913EFA" w:rsidRPr="00791DD5">
        <w:rPr>
          <w:rFonts w:ascii="Seravek" w:hAnsi="Seravek"/>
          <w:sz w:val="20"/>
          <w:lang w:val="en-US"/>
        </w:rPr>
        <w:t xml:space="preserve"> </w:t>
      </w:r>
      <w:r w:rsidRPr="00791DD5">
        <w:rPr>
          <w:rFonts w:ascii="Seravek" w:hAnsi="Seravek"/>
          <w:sz w:val="20"/>
          <w:lang w:val="en-US"/>
        </w:rPr>
        <w:t>may be</w:t>
      </w:r>
      <w:r w:rsidR="00913EFA" w:rsidRPr="00791DD5">
        <w:rPr>
          <w:rFonts w:ascii="Seravek" w:hAnsi="Seravek"/>
          <w:sz w:val="20"/>
          <w:lang w:val="en-US"/>
        </w:rPr>
        <w:t xml:space="preserve"> intended to be very temporary (</w:t>
      </w:r>
      <w:r w:rsidRPr="00791DD5">
        <w:rPr>
          <w:rFonts w:ascii="Seravek" w:hAnsi="Seravek"/>
          <w:sz w:val="20"/>
          <w:lang w:val="en-US"/>
        </w:rPr>
        <w:t>e.g.</w:t>
      </w:r>
      <w:r w:rsidR="00913EFA" w:rsidRPr="00791DD5">
        <w:rPr>
          <w:rFonts w:ascii="Seravek" w:hAnsi="Seravek"/>
          <w:sz w:val="20"/>
          <w:lang w:val="en-US"/>
        </w:rPr>
        <w:t xml:space="preserve"> laid out, walked, and dismantled within a day). More permanent labyrinths may require more careful marking out, using materials that aren’t likely to be easily blown or washed away by wind and rain. </w:t>
      </w:r>
    </w:p>
    <w:p w:rsidR="00A1594B" w:rsidRPr="00791DD5" w:rsidRDefault="00A1594B" w:rsidP="00A1594B">
      <w:pPr>
        <w:pStyle w:val="ListParagraph"/>
        <w:ind w:left="567" w:right="304"/>
        <w:rPr>
          <w:rFonts w:ascii="Seravek" w:hAnsi="Seravek"/>
          <w:sz w:val="20"/>
          <w:lang w:val="en-US"/>
        </w:rPr>
      </w:pPr>
    </w:p>
    <w:p w:rsidR="00133509" w:rsidRPr="00791DD5" w:rsidRDefault="00913EFA" w:rsidP="00913EFA">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 xml:space="preserve">Similarly, if you want to ensure that your path is perfectly curved, and its width consistent throughout, you may want to use a hand-made ‘compass’, such as large stick with a string pulled tight to it, to </w:t>
      </w:r>
      <w:r w:rsidR="0032265B" w:rsidRPr="00791DD5">
        <w:rPr>
          <w:rFonts w:ascii="Seravek" w:hAnsi="Seravek"/>
          <w:sz w:val="20"/>
          <w:lang w:val="en-US"/>
        </w:rPr>
        <w:t>mark out the path. If you take this approach, you may find that having someone to help you be useful!</w:t>
      </w:r>
    </w:p>
    <w:p w:rsidR="005E6B8B" w:rsidRPr="00791DD5" w:rsidRDefault="005E6B8B" w:rsidP="00133509">
      <w:pPr>
        <w:tabs>
          <w:tab w:val="num" w:pos="567"/>
        </w:tabs>
        <w:ind w:right="304"/>
        <w:rPr>
          <w:rFonts w:ascii="Seravek" w:hAnsi="Seravek"/>
          <w:sz w:val="20"/>
          <w:lang w:val="en-US"/>
        </w:rPr>
      </w:pPr>
    </w:p>
    <w:p w:rsidR="00133509" w:rsidRPr="00791DD5" w:rsidRDefault="00133509" w:rsidP="00133509">
      <w:pPr>
        <w:tabs>
          <w:tab w:val="num" w:pos="567"/>
        </w:tabs>
        <w:ind w:right="304"/>
        <w:rPr>
          <w:rFonts w:ascii="Seravek" w:hAnsi="Seravek"/>
          <w:sz w:val="20"/>
          <w:lang w:val="en-US"/>
        </w:rPr>
      </w:pPr>
    </w:p>
    <w:p w:rsidR="00133509" w:rsidRPr="00791DD5" w:rsidRDefault="00133509" w:rsidP="00133509">
      <w:pPr>
        <w:tabs>
          <w:tab w:val="num" w:pos="567"/>
        </w:tabs>
        <w:ind w:left="3402" w:right="304"/>
        <w:rPr>
          <w:rFonts w:ascii="Seravek" w:hAnsi="Seravek"/>
          <w:sz w:val="20"/>
          <w:lang w:val="en-US"/>
        </w:rPr>
      </w:pPr>
      <w:r w:rsidRPr="00791DD5">
        <w:rPr>
          <w:rFonts w:ascii="Seravek" w:hAnsi="Seravek"/>
          <w:noProof/>
          <w:sz w:val="20"/>
          <w:lang w:val="en-US"/>
        </w:rPr>
        <w:drawing>
          <wp:inline distT="0" distB="0" distL="0" distR="0">
            <wp:extent cx="1238673" cy="1661607"/>
            <wp:effectExtent l="25400" t="0" r="5927" b="0"/>
            <wp:docPr id="1" name="Picture 1" descr=":::::Desktop:Screen Shot 2018-07-28 at 12.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2.41.32.png"/>
                    <pic:cNvPicPr>
                      <a:picLocks noChangeAspect="1" noChangeArrowheads="1"/>
                    </pic:cNvPicPr>
                  </pic:nvPicPr>
                  <pic:blipFill>
                    <a:blip r:embed="rId8"/>
                    <a:srcRect/>
                    <a:stretch>
                      <a:fillRect/>
                    </a:stretch>
                  </pic:blipFill>
                  <pic:spPr bwMode="auto">
                    <a:xfrm>
                      <a:off x="0" y="0"/>
                      <a:ext cx="1238617" cy="1661532"/>
                    </a:xfrm>
                    <a:prstGeom prst="rect">
                      <a:avLst/>
                    </a:prstGeom>
                    <a:noFill/>
                    <a:ln w="9525">
                      <a:noFill/>
                      <a:miter lim="800000"/>
                      <a:headEnd/>
                      <a:tailEnd/>
                    </a:ln>
                  </pic:spPr>
                </pic:pic>
              </a:graphicData>
            </a:graphic>
          </wp:inline>
        </w:drawing>
      </w:r>
    </w:p>
    <w:p w:rsidR="00133509" w:rsidRPr="00791DD5" w:rsidRDefault="00133509" w:rsidP="00133509">
      <w:pPr>
        <w:tabs>
          <w:tab w:val="num" w:pos="567"/>
        </w:tabs>
        <w:ind w:right="304"/>
        <w:rPr>
          <w:rFonts w:ascii="Seravek" w:hAnsi="Seravek"/>
          <w:sz w:val="20"/>
          <w:lang w:val="en-US"/>
        </w:rPr>
      </w:pPr>
    </w:p>
    <w:p w:rsidR="00A41DCB" w:rsidRPr="00791DD5" w:rsidRDefault="005E6B8B" w:rsidP="005E6B8B">
      <w:pPr>
        <w:tabs>
          <w:tab w:val="num" w:pos="567"/>
        </w:tabs>
        <w:ind w:right="304"/>
        <w:jc w:val="center"/>
        <w:rPr>
          <w:rFonts w:ascii="Seravek" w:hAnsi="Seravek"/>
          <w:i/>
          <w:sz w:val="20"/>
          <w:lang w:val="en-US"/>
        </w:rPr>
      </w:pPr>
      <w:r w:rsidRPr="00791DD5">
        <w:rPr>
          <w:rFonts w:ascii="Seravek" w:hAnsi="Seravek"/>
          <w:i/>
          <w:sz w:val="20"/>
          <w:lang w:val="en-US"/>
        </w:rPr>
        <w:t>A simple “compass” made from string and a stick.</w:t>
      </w:r>
    </w:p>
    <w:p w:rsidR="00A41DCB" w:rsidRPr="00791DD5" w:rsidRDefault="00A41DCB" w:rsidP="00A41DCB">
      <w:pPr>
        <w:tabs>
          <w:tab w:val="num" w:pos="567"/>
        </w:tabs>
        <w:ind w:left="1134" w:right="-257"/>
        <w:jc w:val="both"/>
        <w:rPr>
          <w:rFonts w:ascii="Seravek" w:hAnsi="Seravek"/>
          <w:sz w:val="20"/>
          <w:lang w:val="en-US"/>
        </w:rPr>
      </w:pPr>
    </w:p>
    <w:p w:rsidR="00A41DCB" w:rsidRPr="00791DD5" w:rsidRDefault="00A41DCB" w:rsidP="00A41DCB">
      <w:pPr>
        <w:tabs>
          <w:tab w:val="num" w:pos="1560"/>
          <w:tab w:val="left" w:pos="7600"/>
        </w:tabs>
        <w:ind w:left="1418" w:right="-257"/>
        <w:jc w:val="both"/>
        <w:rPr>
          <w:rFonts w:ascii="Seravek" w:hAnsi="Seravek"/>
          <w:sz w:val="20"/>
          <w:lang w:val="en-US"/>
        </w:rPr>
      </w:pPr>
      <w:r w:rsidRPr="00791DD5">
        <w:rPr>
          <w:rFonts w:ascii="Seravek" w:hAnsi="Seravek"/>
          <w:noProof/>
          <w:sz w:val="20"/>
          <w:lang w:val="en-US"/>
        </w:rPr>
        <w:drawing>
          <wp:inline distT="0" distB="0" distL="0" distR="0">
            <wp:extent cx="2263140" cy="1758990"/>
            <wp:effectExtent l="25400" t="0" r="0" b="0"/>
            <wp:docPr id="5" name="Picture 1" descr=":::::Desktop:Screenshot 2019-04-18 at 19.5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8 at 19.59.44.png"/>
                    <pic:cNvPicPr>
                      <a:picLocks noChangeAspect="1" noChangeArrowheads="1"/>
                    </pic:cNvPicPr>
                  </pic:nvPicPr>
                  <pic:blipFill>
                    <a:blip r:embed="rId9"/>
                    <a:srcRect/>
                    <a:stretch>
                      <a:fillRect/>
                    </a:stretch>
                  </pic:blipFill>
                  <pic:spPr bwMode="auto">
                    <a:xfrm>
                      <a:off x="0" y="0"/>
                      <a:ext cx="2268688" cy="1763302"/>
                    </a:xfrm>
                    <a:prstGeom prst="rect">
                      <a:avLst/>
                    </a:prstGeom>
                    <a:noFill/>
                    <a:ln w="9525">
                      <a:noFill/>
                      <a:miter lim="800000"/>
                      <a:headEnd/>
                      <a:tailEnd/>
                    </a:ln>
                  </pic:spPr>
                </pic:pic>
              </a:graphicData>
            </a:graphic>
          </wp:inline>
        </w:drawing>
      </w:r>
      <w:r w:rsidRPr="00791DD5">
        <w:rPr>
          <w:rFonts w:ascii="Seravek" w:hAnsi="Seravek"/>
          <w:noProof/>
          <w:sz w:val="20"/>
          <w:lang w:val="en-US"/>
        </w:rPr>
        <w:drawing>
          <wp:inline distT="0" distB="0" distL="0" distR="0">
            <wp:extent cx="1348740" cy="1843303"/>
            <wp:effectExtent l="25400" t="0" r="0" b="0"/>
            <wp:docPr id="6" name="Picture 2" descr=":::::Desktop:Screenshot 2019-04-18 at 20.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18 at 20.00.54.png"/>
                    <pic:cNvPicPr>
                      <a:picLocks noChangeAspect="1" noChangeArrowheads="1"/>
                    </pic:cNvPicPr>
                  </pic:nvPicPr>
                  <pic:blipFill>
                    <a:blip r:embed="rId10"/>
                    <a:srcRect/>
                    <a:stretch>
                      <a:fillRect/>
                    </a:stretch>
                  </pic:blipFill>
                  <pic:spPr bwMode="auto">
                    <a:xfrm>
                      <a:off x="0" y="0"/>
                      <a:ext cx="1354536" cy="1851224"/>
                    </a:xfrm>
                    <a:prstGeom prst="rect">
                      <a:avLst/>
                    </a:prstGeom>
                    <a:noFill/>
                    <a:ln w="9525">
                      <a:noFill/>
                      <a:miter lim="800000"/>
                      <a:headEnd/>
                      <a:tailEnd/>
                    </a:ln>
                  </pic:spPr>
                </pic:pic>
              </a:graphicData>
            </a:graphic>
          </wp:inline>
        </w:drawing>
      </w:r>
      <w:r w:rsidRPr="00791DD5">
        <w:rPr>
          <w:rFonts w:ascii="Seravek" w:hAnsi="Seravek"/>
          <w:sz w:val="20"/>
          <w:lang w:val="en-US"/>
        </w:rPr>
        <w:tab/>
      </w:r>
    </w:p>
    <w:p w:rsidR="00A41DCB" w:rsidRPr="00791DD5" w:rsidRDefault="00A41DCB" w:rsidP="00133509">
      <w:pPr>
        <w:tabs>
          <w:tab w:val="num" w:pos="567"/>
        </w:tabs>
        <w:ind w:right="304"/>
        <w:rPr>
          <w:rFonts w:ascii="Seravek" w:hAnsi="Seravek"/>
          <w:sz w:val="20"/>
          <w:lang w:val="en-US"/>
        </w:rPr>
      </w:pPr>
    </w:p>
    <w:p w:rsidR="00A41DCB" w:rsidRPr="00791DD5" w:rsidRDefault="00A41DCB" w:rsidP="00A41DCB">
      <w:pPr>
        <w:tabs>
          <w:tab w:val="num" w:pos="567"/>
        </w:tabs>
        <w:ind w:right="304"/>
        <w:jc w:val="center"/>
        <w:rPr>
          <w:rFonts w:ascii="Seravek" w:hAnsi="Seravek"/>
          <w:i/>
          <w:sz w:val="20"/>
          <w:lang w:val="en-US"/>
        </w:rPr>
      </w:pPr>
      <w:r w:rsidRPr="00791DD5">
        <w:rPr>
          <w:rFonts w:ascii="Seravek" w:hAnsi="Seravek"/>
          <w:i/>
          <w:sz w:val="20"/>
          <w:lang w:val="en-US"/>
        </w:rPr>
        <w:t>Making a labyrinth in the sand with a broom handle and metal point, and</w:t>
      </w:r>
    </w:p>
    <w:p w:rsidR="00A41DCB" w:rsidRPr="00791DD5" w:rsidRDefault="00A41DCB" w:rsidP="00A41DCB">
      <w:pPr>
        <w:tabs>
          <w:tab w:val="num" w:pos="567"/>
        </w:tabs>
        <w:ind w:right="304"/>
        <w:jc w:val="center"/>
        <w:rPr>
          <w:rFonts w:ascii="Seravek" w:hAnsi="Seravek"/>
          <w:i/>
          <w:sz w:val="20"/>
          <w:lang w:val="en-US"/>
        </w:rPr>
      </w:pPr>
      <w:r w:rsidRPr="00791DD5">
        <w:rPr>
          <w:rFonts w:ascii="Seravek" w:hAnsi="Seravek"/>
          <w:i/>
          <w:sz w:val="20"/>
          <w:lang w:val="en-US"/>
        </w:rPr>
        <w:t xml:space="preserve">a clever “twin groove” making tool made from two trowels and a </w:t>
      </w:r>
      <w:r w:rsidR="007B729C" w:rsidRPr="00791DD5">
        <w:rPr>
          <w:rFonts w:ascii="Seravek" w:hAnsi="Seravek"/>
          <w:i/>
          <w:sz w:val="20"/>
          <w:lang w:val="en-US"/>
        </w:rPr>
        <w:t>paint roller</w:t>
      </w:r>
      <w:r w:rsidRPr="00791DD5">
        <w:rPr>
          <w:rFonts w:ascii="Seravek" w:hAnsi="Seravek"/>
          <w:i/>
          <w:sz w:val="20"/>
          <w:lang w:val="en-US"/>
        </w:rPr>
        <w:t>.</w:t>
      </w:r>
    </w:p>
    <w:p w:rsidR="00A41DCB" w:rsidRPr="00791DD5" w:rsidRDefault="00A41DCB" w:rsidP="00133509">
      <w:pPr>
        <w:tabs>
          <w:tab w:val="num" w:pos="567"/>
        </w:tabs>
        <w:ind w:right="304"/>
        <w:rPr>
          <w:rFonts w:ascii="Seravek" w:hAnsi="Seravek"/>
          <w:sz w:val="20"/>
          <w:lang w:val="en-US"/>
        </w:rPr>
      </w:pPr>
    </w:p>
    <w:p w:rsidR="00133509" w:rsidRPr="00791DD5" w:rsidRDefault="00133509" w:rsidP="00133509">
      <w:pPr>
        <w:tabs>
          <w:tab w:val="num" w:pos="567"/>
        </w:tabs>
        <w:ind w:right="304"/>
        <w:rPr>
          <w:rFonts w:ascii="Seravek" w:hAnsi="Seravek"/>
          <w:sz w:val="20"/>
          <w:lang w:val="en-US"/>
        </w:rPr>
      </w:pPr>
    </w:p>
    <w:p w:rsidR="00367D24" w:rsidRPr="00791DD5" w:rsidRDefault="003E2C67" w:rsidP="00367D24">
      <w:pPr>
        <w:shd w:val="clear" w:color="auto" w:fill="37E5E4"/>
        <w:ind w:left="284" w:right="304"/>
        <w:rPr>
          <w:rFonts w:ascii="Seravek" w:hAnsi="Seravek"/>
          <w:color w:val="000000" w:themeColor="text1"/>
          <w:lang w:val="en-US"/>
        </w:rPr>
      </w:pPr>
      <w:r w:rsidRPr="00791DD5">
        <w:rPr>
          <w:rFonts w:ascii="Seravek" w:hAnsi="Seravek"/>
          <w:color w:val="000000" w:themeColor="text1"/>
          <w:lang w:val="en-US"/>
        </w:rPr>
        <w:t>5</w:t>
      </w:r>
      <w:r w:rsidR="00367D24" w:rsidRPr="00791DD5">
        <w:rPr>
          <w:rFonts w:ascii="Seravek" w:hAnsi="Seravek"/>
          <w:color w:val="000000" w:themeColor="text1"/>
          <w:lang w:val="en-US"/>
        </w:rPr>
        <w:t xml:space="preserve">. </w:t>
      </w:r>
      <w:r w:rsidR="00793420" w:rsidRPr="00791DD5">
        <w:rPr>
          <w:rFonts w:ascii="Seravek" w:hAnsi="Seravek"/>
          <w:color w:val="000000" w:themeColor="text1"/>
          <w:lang w:val="en-US"/>
        </w:rPr>
        <w:t>MAKING THE LABYRINTH</w:t>
      </w:r>
    </w:p>
    <w:p w:rsidR="00367D24" w:rsidRPr="00791DD5" w:rsidRDefault="00367D24" w:rsidP="00367D24">
      <w:pPr>
        <w:ind w:right="304"/>
        <w:rPr>
          <w:rFonts w:ascii="Seravek" w:hAnsi="Seravek"/>
          <w:sz w:val="20"/>
          <w:lang w:val="en-US"/>
        </w:rPr>
      </w:pPr>
    </w:p>
    <w:p w:rsidR="00133509" w:rsidRPr="00791DD5" w:rsidRDefault="00913EFA" w:rsidP="00913EFA">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Build up your labyrinth simply by following each of the steps in the diagram below</w:t>
      </w:r>
      <w:r w:rsidR="000E277F" w:rsidRPr="00791DD5">
        <w:rPr>
          <w:rFonts w:ascii="Seravek" w:hAnsi="Seravek"/>
          <w:sz w:val="20"/>
          <w:lang w:val="en-US"/>
        </w:rPr>
        <w:t xml:space="preserve"> (you might like to sketch this out on paper or have a print-out of the diagram to have with you when you are marking your labyrinth out on the ground)</w:t>
      </w:r>
      <w:r w:rsidRPr="00791DD5">
        <w:rPr>
          <w:rFonts w:ascii="Seravek" w:hAnsi="Seravek"/>
          <w:sz w:val="20"/>
          <w:lang w:val="en-US"/>
        </w:rPr>
        <w:t>.</w:t>
      </w:r>
      <w:r w:rsidR="00615355" w:rsidRPr="00791DD5">
        <w:rPr>
          <w:rFonts w:ascii="Seravek" w:hAnsi="Seravek"/>
          <w:sz w:val="20"/>
          <w:lang w:val="en-US"/>
        </w:rPr>
        <w:t xml:space="preserve"> Thanks are due to Jeff Saward for originally showing the steps that are presented in this diagram.</w:t>
      </w:r>
    </w:p>
    <w:p w:rsidR="00913EFA" w:rsidRPr="00791DD5" w:rsidRDefault="00133509" w:rsidP="005E6B8B">
      <w:pPr>
        <w:tabs>
          <w:tab w:val="num" w:pos="567"/>
        </w:tabs>
        <w:ind w:right="304"/>
        <w:jc w:val="center"/>
        <w:rPr>
          <w:rFonts w:ascii="Seravek" w:hAnsi="Seravek"/>
          <w:sz w:val="20"/>
          <w:lang w:val="en-US"/>
        </w:rPr>
      </w:pPr>
      <w:r w:rsidRPr="00791DD5">
        <w:rPr>
          <w:rFonts w:ascii="Seravek" w:hAnsi="Seravek"/>
          <w:noProof/>
          <w:sz w:val="20"/>
          <w:lang w:val="en-US"/>
        </w:rPr>
        <w:drawing>
          <wp:inline distT="0" distB="0" distL="0" distR="0">
            <wp:extent cx="5463540" cy="5463540"/>
            <wp:effectExtent l="25400" t="0" r="0" b="0"/>
            <wp:docPr id="3" name="Picture 3" descr=":::::Desktop:ill2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ll2f-03.jpg"/>
                    <pic:cNvPicPr>
                      <a:picLocks noChangeAspect="1" noChangeArrowheads="1"/>
                    </pic:cNvPicPr>
                  </pic:nvPicPr>
                  <pic:blipFill>
                    <a:blip r:embed="rId11"/>
                    <a:srcRect/>
                    <a:stretch>
                      <a:fillRect/>
                    </a:stretch>
                  </pic:blipFill>
                  <pic:spPr bwMode="auto">
                    <a:xfrm>
                      <a:off x="0" y="0"/>
                      <a:ext cx="5472167" cy="5472167"/>
                    </a:xfrm>
                    <a:prstGeom prst="rect">
                      <a:avLst/>
                    </a:prstGeom>
                    <a:noFill/>
                    <a:ln w="9525">
                      <a:noFill/>
                      <a:miter lim="800000"/>
                      <a:headEnd/>
                      <a:tailEnd/>
                    </a:ln>
                  </pic:spPr>
                </pic:pic>
              </a:graphicData>
            </a:graphic>
          </wp:inline>
        </w:drawing>
      </w:r>
    </w:p>
    <w:p w:rsidR="00C97786" w:rsidRPr="00791DD5" w:rsidRDefault="00913EFA" w:rsidP="00582F91">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b/>
          <w:sz w:val="20"/>
          <w:lang w:val="en-US"/>
        </w:rPr>
        <w:t>SEED PATTERN</w:t>
      </w:r>
      <w:r w:rsidRPr="00791DD5">
        <w:rPr>
          <w:rFonts w:ascii="Seravek" w:hAnsi="Seravek"/>
          <w:sz w:val="20"/>
          <w:lang w:val="en-US"/>
        </w:rPr>
        <w:t xml:space="preserve">.  The first part of the </w:t>
      </w:r>
      <w:r w:rsidR="00C97786" w:rsidRPr="00791DD5">
        <w:rPr>
          <w:rFonts w:ascii="Seravek" w:hAnsi="Seravek"/>
          <w:sz w:val="20"/>
          <w:lang w:val="en-US"/>
        </w:rPr>
        <w:t xml:space="preserve">labyrinth </w:t>
      </w:r>
      <w:r w:rsidRPr="00791DD5">
        <w:rPr>
          <w:rFonts w:ascii="Seravek" w:hAnsi="Seravek"/>
          <w:sz w:val="20"/>
          <w:lang w:val="en-US"/>
        </w:rPr>
        <w:t xml:space="preserve">to mark out is what’s known as the ‘seed pattern’. As shown in the diagram, once this has been laid out, joining up everything else should flow very easily! </w:t>
      </w:r>
    </w:p>
    <w:p w:rsidR="00367D24" w:rsidRPr="00791DD5" w:rsidRDefault="00367D24" w:rsidP="0032265B">
      <w:pPr>
        <w:ind w:right="304"/>
        <w:rPr>
          <w:sz w:val="20"/>
          <w:lang w:val="en-US"/>
        </w:rPr>
      </w:pPr>
    </w:p>
    <w:p w:rsidR="00367D24" w:rsidRPr="00791DD5" w:rsidRDefault="003E2C67" w:rsidP="00367D24">
      <w:pPr>
        <w:shd w:val="clear" w:color="auto" w:fill="37E5E4"/>
        <w:ind w:left="284" w:right="304"/>
        <w:rPr>
          <w:rFonts w:ascii="Seravek" w:hAnsi="Seravek"/>
          <w:color w:val="000000" w:themeColor="text1"/>
          <w:lang w:val="en-US"/>
        </w:rPr>
      </w:pPr>
      <w:r w:rsidRPr="00791DD5">
        <w:rPr>
          <w:rFonts w:ascii="Seravek" w:hAnsi="Seravek"/>
          <w:color w:val="000000" w:themeColor="text1"/>
          <w:lang w:val="en-US"/>
        </w:rPr>
        <w:t>6</w:t>
      </w:r>
      <w:r w:rsidR="00367D24" w:rsidRPr="00791DD5">
        <w:rPr>
          <w:rFonts w:ascii="Seravek" w:hAnsi="Seravek"/>
          <w:color w:val="000000" w:themeColor="text1"/>
          <w:lang w:val="en-US"/>
        </w:rPr>
        <w:t xml:space="preserve">.  </w:t>
      </w:r>
      <w:r w:rsidR="00793420" w:rsidRPr="00791DD5">
        <w:rPr>
          <w:rFonts w:ascii="Seravek" w:hAnsi="Seravek"/>
          <w:color w:val="000000" w:themeColor="text1"/>
          <w:lang w:val="en-US"/>
        </w:rPr>
        <w:t>DEDICATING THE LABYRINTH</w:t>
      </w:r>
    </w:p>
    <w:p w:rsidR="00367D24" w:rsidRPr="00791DD5" w:rsidRDefault="00367D24" w:rsidP="00367D24">
      <w:pPr>
        <w:ind w:right="304"/>
        <w:rPr>
          <w:rFonts w:ascii="Seravek" w:hAnsi="Seravek"/>
          <w:sz w:val="20"/>
          <w:lang w:val="en-US"/>
        </w:rPr>
      </w:pPr>
    </w:p>
    <w:p w:rsidR="0032265B" w:rsidRPr="00791DD5" w:rsidRDefault="0032265B" w:rsidP="001219F5">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 xml:space="preserve">After creating the labyrinth, and before walking it for the first time, it’s normal practice to </w:t>
      </w:r>
      <w:r w:rsidRPr="00791DD5">
        <w:rPr>
          <w:rFonts w:ascii="Seravek" w:hAnsi="Seravek"/>
          <w:b/>
          <w:sz w:val="20"/>
          <w:lang w:val="en-US"/>
        </w:rPr>
        <w:t>dedicate</w:t>
      </w:r>
      <w:r w:rsidRPr="00791DD5">
        <w:rPr>
          <w:rFonts w:ascii="Seravek" w:hAnsi="Seravek"/>
          <w:sz w:val="20"/>
          <w:lang w:val="en-US"/>
        </w:rPr>
        <w:t xml:space="preserve"> or bless the labyrinth, offering a positive intention for all who will come to walk it. This may take the form of a few simple words or a prayer, if you follow a faith tradition. However, if you wish to dedicate your labyrinth, say or do whatever feels right for you.</w:t>
      </w:r>
    </w:p>
    <w:p w:rsidR="00A1594B" w:rsidRPr="00791DD5" w:rsidRDefault="00A1594B" w:rsidP="00A1594B">
      <w:pPr>
        <w:pStyle w:val="ListParagraph"/>
        <w:ind w:left="567" w:right="304"/>
        <w:rPr>
          <w:rFonts w:ascii="Seravek" w:hAnsi="Seravek"/>
          <w:sz w:val="20"/>
          <w:lang w:val="en-US"/>
        </w:rPr>
      </w:pPr>
    </w:p>
    <w:p w:rsidR="00547E6C" w:rsidRPr="00791DD5" w:rsidRDefault="0032265B" w:rsidP="001219F5">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One form of words that you might like to use</w:t>
      </w:r>
      <w:r w:rsidR="00547E6C" w:rsidRPr="00791DD5">
        <w:rPr>
          <w:rFonts w:ascii="Seravek" w:hAnsi="Seravek"/>
          <w:sz w:val="20"/>
          <w:lang w:val="en-US"/>
        </w:rPr>
        <w:t>, or something similar, is as follows:</w:t>
      </w:r>
    </w:p>
    <w:p w:rsidR="00547E6C" w:rsidRPr="00791DD5" w:rsidRDefault="00547E6C" w:rsidP="00547E6C">
      <w:pPr>
        <w:tabs>
          <w:tab w:val="num" w:pos="567"/>
        </w:tabs>
        <w:ind w:right="304"/>
        <w:rPr>
          <w:rFonts w:ascii="Seravek" w:hAnsi="Seravek"/>
          <w:sz w:val="20"/>
          <w:lang w:val="en-US"/>
        </w:rPr>
      </w:pPr>
    </w:p>
    <w:p w:rsidR="00547E6C" w:rsidRPr="00791DD5" w:rsidRDefault="00547E6C" w:rsidP="00547E6C">
      <w:pPr>
        <w:tabs>
          <w:tab w:val="num" w:pos="567"/>
        </w:tabs>
        <w:ind w:left="567" w:right="304"/>
        <w:rPr>
          <w:rFonts w:ascii="Seravek" w:hAnsi="Seravek"/>
          <w:i/>
          <w:sz w:val="20"/>
          <w:lang w:val="en-US"/>
        </w:rPr>
      </w:pPr>
      <w:r w:rsidRPr="00791DD5">
        <w:rPr>
          <w:rFonts w:ascii="Seravek" w:hAnsi="Seravek"/>
          <w:i/>
          <w:sz w:val="20"/>
          <w:lang w:val="en-US"/>
        </w:rPr>
        <w:t>Thank you, labyrinth, for your power and mystery.</w:t>
      </w:r>
    </w:p>
    <w:p w:rsidR="00547E6C" w:rsidRPr="00791DD5" w:rsidRDefault="00547E6C" w:rsidP="00547E6C">
      <w:pPr>
        <w:tabs>
          <w:tab w:val="num" w:pos="567"/>
        </w:tabs>
        <w:ind w:left="567" w:right="304"/>
        <w:rPr>
          <w:rFonts w:ascii="Seravek" w:hAnsi="Seravek"/>
          <w:i/>
          <w:sz w:val="20"/>
          <w:lang w:val="en-US"/>
        </w:rPr>
      </w:pPr>
      <w:r w:rsidRPr="00791DD5">
        <w:rPr>
          <w:rFonts w:ascii="Seravek" w:hAnsi="Seravek"/>
          <w:i/>
          <w:sz w:val="20"/>
          <w:lang w:val="en-US"/>
        </w:rPr>
        <w:t>Thank you for welcoming and surprising all who come to walk you.</w:t>
      </w:r>
    </w:p>
    <w:p w:rsidR="00547E6C" w:rsidRPr="00791DD5" w:rsidRDefault="00547E6C" w:rsidP="00547E6C">
      <w:pPr>
        <w:tabs>
          <w:tab w:val="num" w:pos="567"/>
        </w:tabs>
        <w:ind w:left="567" w:right="304"/>
        <w:rPr>
          <w:rFonts w:ascii="Seravek" w:hAnsi="Seravek"/>
          <w:i/>
          <w:sz w:val="20"/>
          <w:lang w:val="en-US"/>
        </w:rPr>
      </w:pPr>
      <w:r w:rsidRPr="00791DD5">
        <w:rPr>
          <w:rFonts w:ascii="Seravek" w:hAnsi="Seravek"/>
          <w:i/>
          <w:sz w:val="20"/>
          <w:lang w:val="en-US"/>
        </w:rPr>
        <w:t>Thank you for holding and protecting those who approach you.</w:t>
      </w:r>
    </w:p>
    <w:p w:rsidR="00547E6C" w:rsidRPr="00791DD5" w:rsidRDefault="00547E6C" w:rsidP="00547E6C">
      <w:pPr>
        <w:tabs>
          <w:tab w:val="num" w:pos="567"/>
        </w:tabs>
        <w:ind w:left="567" w:right="304"/>
        <w:rPr>
          <w:rFonts w:ascii="Seravek" w:hAnsi="Seravek"/>
          <w:i/>
          <w:sz w:val="20"/>
          <w:lang w:val="en-US"/>
        </w:rPr>
      </w:pPr>
      <w:r w:rsidRPr="00791DD5">
        <w:rPr>
          <w:rFonts w:ascii="Seravek" w:hAnsi="Seravek"/>
          <w:i/>
          <w:sz w:val="20"/>
          <w:lang w:val="en-US"/>
        </w:rPr>
        <w:t>Teach them, inspire them, help them to grow</w:t>
      </w:r>
      <w:r w:rsidR="003F6653" w:rsidRPr="00791DD5">
        <w:rPr>
          <w:rFonts w:ascii="Seravek" w:hAnsi="Seravek"/>
          <w:i/>
          <w:sz w:val="20"/>
          <w:lang w:val="en-US"/>
        </w:rPr>
        <w:t>,</w:t>
      </w:r>
      <w:r w:rsidRPr="00791DD5">
        <w:rPr>
          <w:rFonts w:ascii="Seravek" w:hAnsi="Seravek"/>
          <w:i/>
          <w:sz w:val="20"/>
          <w:lang w:val="en-US"/>
        </w:rPr>
        <w:t xml:space="preserve"> and enjoy your embracing.</w:t>
      </w:r>
    </w:p>
    <w:p w:rsidR="00547E6C" w:rsidRPr="00791DD5" w:rsidRDefault="00547E6C" w:rsidP="00547E6C">
      <w:pPr>
        <w:tabs>
          <w:tab w:val="num" w:pos="567"/>
        </w:tabs>
        <w:ind w:left="567" w:right="304"/>
        <w:rPr>
          <w:rFonts w:ascii="Seravek" w:hAnsi="Seravek"/>
          <w:i/>
          <w:sz w:val="20"/>
          <w:lang w:val="en-US"/>
        </w:rPr>
      </w:pPr>
      <w:r w:rsidRPr="00791DD5">
        <w:rPr>
          <w:rFonts w:ascii="Seravek" w:hAnsi="Seravek"/>
          <w:i/>
          <w:sz w:val="20"/>
          <w:lang w:val="en-US"/>
        </w:rPr>
        <w:t>Bless you. May your work touch the lives of many. May your perfect work in this place be done.</w:t>
      </w:r>
    </w:p>
    <w:p w:rsidR="000E277F" w:rsidRPr="00791DD5" w:rsidRDefault="000E277F" w:rsidP="000E277F">
      <w:pPr>
        <w:ind w:right="304"/>
        <w:rPr>
          <w:rFonts w:ascii="Seravek" w:hAnsi="Seravek"/>
          <w:sz w:val="20"/>
          <w:lang w:val="en-US"/>
        </w:rPr>
      </w:pPr>
    </w:p>
    <w:p w:rsidR="001219F5" w:rsidRPr="00791DD5" w:rsidRDefault="0032265B" w:rsidP="001219F5">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Walking around the outside of the labyrinth, just holding good intentions for it and those who come to walk it in your heart and mind, is one other approach.</w:t>
      </w:r>
    </w:p>
    <w:p w:rsidR="00A1594B" w:rsidRPr="00791DD5" w:rsidRDefault="00A1594B" w:rsidP="001219F5">
      <w:pPr>
        <w:ind w:left="284" w:right="304"/>
        <w:rPr>
          <w:sz w:val="20"/>
          <w:lang w:val="en-US"/>
        </w:rPr>
      </w:pPr>
    </w:p>
    <w:p w:rsidR="00A1594B" w:rsidRPr="00791DD5" w:rsidRDefault="00A1594B" w:rsidP="001219F5">
      <w:pPr>
        <w:ind w:left="284" w:right="304"/>
        <w:rPr>
          <w:sz w:val="20"/>
          <w:lang w:val="en-US"/>
        </w:rPr>
      </w:pPr>
    </w:p>
    <w:p w:rsidR="00A1594B" w:rsidRPr="00791DD5" w:rsidRDefault="00A1594B" w:rsidP="001219F5">
      <w:pPr>
        <w:ind w:left="284" w:right="304"/>
        <w:rPr>
          <w:sz w:val="20"/>
          <w:lang w:val="en-US"/>
        </w:rPr>
      </w:pPr>
    </w:p>
    <w:p w:rsidR="00A1594B" w:rsidRPr="00791DD5" w:rsidRDefault="00A1594B" w:rsidP="001219F5">
      <w:pPr>
        <w:ind w:left="284" w:right="304"/>
        <w:rPr>
          <w:sz w:val="20"/>
          <w:lang w:val="en-US"/>
        </w:rPr>
      </w:pPr>
    </w:p>
    <w:p w:rsidR="00A1594B" w:rsidRPr="00791DD5" w:rsidRDefault="00A1594B" w:rsidP="001219F5">
      <w:pPr>
        <w:ind w:left="284" w:right="304"/>
        <w:rPr>
          <w:sz w:val="20"/>
          <w:lang w:val="en-US"/>
        </w:rPr>
      </w:pPr>
    </w:p>
    <w:p w:rsidR="00A1594B" w:rsidRPr="00791DD5" w:rsidRDefault="00A1594B" w:rsidP="001219F5">
      <w:pPr>
        <w:ind w:left="284" w:right="304"/>
        <w:rPr>
          <w:sz w:val="20"/>
          <w:lang w:val="en-US"/>
        </w:rPr>
      </w:pPr>
    </w:p>
    <w:p w:rsidR="001219F5" w:rsidRPr="00791DD5" w:rsidRDefault="001219F5" w:rsidP="001219F5">
      <w:pPr>
        <w:ind w:left="284" w:right="304"/>
        <w:rPr>
          <w:sz w:val="20"/>
          <w:lang w:val="en-US"/>
        </w:rPr>
      </w:pPr>
    </w:p>
    <w:p w:rsidR="001219F5" w:rsidRPr="00791DD5" w:rsidRDefault="00395262" w:rsidP="001219F5">
      <w:pPr>
        <w:shd w:val="clear" w:color="auto" w:fill="37E5E4"/>
        <w:ind w:left="284" w:right="304"/>
        <w:rPr>
          <w:rFonts w:ascii="Seravek" w:hAnsi="Seravek"/>
          <w:color w:val="000000" w:themeColor="text1"/>
          <w:lang w:val="en-US"/>
        </w:rPr>
      </w:pPr>
      <w:r w:rsidRPr="00791DD5">
        <w:rPr>
          <w:rFonts w:ascii="Seravek" w:hAnsi="Seravek"/>
          <w:color w:val="000000" w:themeColor="text1"/>
          <w:lang w:val="en-US"/>
        </w:rPr>
        <w:t>7</w:t>
      </w:r>
      <w:r w:rsidR="001219F5" w:rsidRPr="00791DD5">
        <w:rPr>
          <w:rFonts w:ascii="Seravek" w:hAnsi="Seravek"/>
          <w:color w:val="000000" w:themeColor="text1"/>
          <w:lang w:val="en-US"/>
        </w:rPr>
        <w:t xml:space="preserve">.  </w:t>
      </w:r>
      <w:r w:rsidR="00793420" w:rsidRPr="00791DD5">
        <w:rPr>
          <w:rFonts w:ascii="Seravek" w:hAnsi="Seravek"/>
          <w:color w:val="000000" w:themeColor="text1"/>
          <w:lang w:val="en-US"/>
        </w:rPr>
        <w:t>WALKING AND REFLECTING</w:t>
      </w:r>
    </w:p>
    <w:p w:rsidR="001219F5" w:rsidRPr="00791DD5" w:rsidRDefault="001219F5" w:rsidP="001219F5">
      <w:pPr>
        <w:ind w:right="304"/>
        <w:rPr>
          <w:rFonts w:ascii="Seravek" w:hAnsi="Seravek"/>
          <w:sz w:val="20"/>
          <w:lang w:val="en-US"/>
        </w:rPr>
      </w:pPr>
    </w:p>
    <w:p w:rsidR="00AA63C1" w:rsidRPr="00791DD5" w:rsidRDefault="00474E03" w:rsidP="00B80DD6">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 xml:space="preserve">We’ll consider possible ways that a labyrinth can be walked in a later module. </w:t>
      </w:r>
      <w:r w:rsidR="00AA63C1" w:rsidRPr="00791DD5">
        <w:rPr>
          <w:rFonts w:ascii="Seravek" w:hAnsi="Seravek"/>
          <w:sz w:val="20"/>
          <w:lang w:val="en-US"/>
        </w:rPr>
        <w:t xml:space="preserve">You may want to hold open a question as you approach the labyrinth, or simply try to calm your mind, perhaps by focusing on your breathing as you take each step. Don’t expect anything to happen as you walk – just “be” and be open to whatever </w:t>
      </w:r>
      <w:r w:rsidR="003F6653" w:rsidRPr="00791DD5">
        <w:rPr>
          <w:rFonts w:ascii="Seravek" w:hAnsi="Seravek"/>
          <w:sz w:val="20"/>
          <w:lang w:val="en-US"/>
        </w:rPr>
        <w:t>may</w:t>
      </w:r>
      <w:r w:rsidR="00AA63C1" w:rsidRPr="00791DD5">
        <w:rPr>
          <w:rFonts w:ascii="Seravek" w:hAnsi="Seravek"/>
          <w:sz w:val="20"/>
          <w:lang w:val="en-US"/>
        </w:rPr>
        <w:t xml:space="preserve"> come to you.</w:t>
      </w:r>
    </w:p>
    <w:p w:rsidR="00A1594B" w:rsidRPr="00791DD5" w:rsidRDefault="00A1594B" w:rsidP="00A1594B">
      <w:pPr>
        <w:pStyle w:val="ListParagraph"/>
        <w:ind w:left="567" w:right="304"/>
        <w:rPr>
          <w:rFonts w:ascii="Seravek" w:hAnsi="Seravek"/>
          <w:sz w:val="20"/>
          <w:lang w:val="en-US"/>
        </w:rPr>
      </w:pPr>
    </w:p>
    <w:p w:rsidR="00AA63C1" w:rsidRPr="00791DD5" w:rsidRDefault="00AA63C1" w:rsidP="00B80DD6">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 xml:space="preserve">If you’re able to leave your labyrinth laid out for a while, you may want to return to walk it several times. Similarly, after resting for a while, even if your labyrinth can only be laid out for a short time, you may want to come back to walking it a second or even third time. Take every opportunity you can to experience coming to its center, resting there a while, and </w:t>
      </w:r>
      <w:r w:rsidR="003F6653" w:rsidRPr="00791DD5">
        <w:rPr>
          <w:rFonts w:ascii="Seravek" w:hAnsi="Seravek"/>
          <w:sz w:val="20"/>
          <w:lang w:val="en-US"/>
        </w:rPr>
        <w:t xml:space="preserve">then </w:t>
      </w:r>
      <w:r w:rsidRPr="00791DD5">
        <w:rPr>
          <w:rFonts w:ascii="Seravek" w:hAnsi="Seravek"/>
          <w:sz w:val="20"/>
          <w:lang w:val="en-US"/>
        </w:rPr>
        <w:t>returning</w:t>
      </w:r>
      <w:r w:rsidR="003F6653" w:rsidRPr="00791DD5">
        <w:rPr>
          <w:rFonts w:ascii="Seravek" w:hAnsi="Seravek"/>
          <w:sz w:val="20"/>
          <w:lang w:val="en-US"/>
        </w:rPr>
        <w:t xml:space="preserve"> out</w:t>
      </w:r>
      <w:r w:rsidRPr="00791DD5">
        <w:rPr>
          <w:rFonts w:ascii="Seravek" w:hAnsi="Seravek"/>
          <w:sz w:val="20"/>
          <w:lang w:val="en-US"/>
        </w:rPr>
        <w:t>. Feel ready to sit or kneel at the center if you’re able to and feel led, to walk slowly, sometimes possibly stopping a while as you follow the path – just doing whatever seems right.</w:t>
      </w:r>
    </w:p>
    <w:p w:rsidR="00A1594B" w:rsidRPr="00791DD5" w:rsidRDefault="00A1594B" w:rsidP="00A1594B">
      <w:pPr>
        <w:pStyle w:val="ListParagraph"/>
        <w:ind w:left="567" w:right="304"/>
        <w:rPr>
          <w:rFonts w:ascii="Seravek" w:hAnsi="Seravek"/>
          <w:sz w:val="20"/>
          <w:lang w:val="en-US"/>
        </w:rPr>
      </w:pPr>
    </w:p>
    <w:p w:rsidR="00B80DD6" w:rsidRPr="00791DD5" w:rsidRDefault="00AA63C1" w:rsidP="00B80DD6">
      <w:pPr>
        <w:pStyle w:val="ListParagraph"/>
        <w:numPr>
          <w:ilvl w:val="0"/>
          <w:numId w:val="24"/>
        </w:numPr>
        <w:tabs>
          <w:tab w:val="clear" w:pos="360"/>
          <w:tab w:val="num" w:pos="567"/>
        </w:tabs>
        <w:ind w:left="567" w:right="304" w:hanging="141"/>
        <w:rPr>
          <w:rFonts w:ascii="Seravek" w:hAnsi="Seravek"/>
          <w:sz w:val="20"/>
          <w:lang w:val="en-US"/>
        </w:rPr>
      </w:pPr>
      <w:r w:rsidRPr="00791DD5">
        <w:rPr>
          <w:rFonts w:ascii="Seravek" w:hAnsi="Seravek"/>
          <w:sz w:val="20"/>
          <w:lang w:val="en-US"/>
        </w:rPr>
        <w:t>After finishing your walk, we suggest reflecting on your experience. You may wish to write notes about your reflections, or think carefully about them for a while. Possible topics that you might want to reflect upon include:</w:t>
      </w:r>
    </w:p>
    <w:p w:rsidR="00B80DD6" w:rsidRPr="00791DD5" w:rsidRDefault="00AA63C1"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How do you feel after your walk?</w:t>
      </w:r>
    </w:p>
    <w:p w:rsidR="00B80DD6" w:rsidRPr="00791DD5" w:rsidRDefault="00AA63C1"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What surprised you about your walk?</w:t>
      </w:r>
    </w:p>
    <w:p w:rsidR="00B80DD6" w:rsidRPr="00791DD5" w:rsidRDefault="00AA63C1"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What ideas, inspirations, reflections came to you while you were walking (if any)?</w:t>
      </w:r>
    </w:p>
    <w:p w:rsidR="008A16AB" w:rsidRPr="00791DD5" w:rsidRDefault="00AA63C1"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What do you feel you gained by walking a labyrinth?</w:t>
      </w:r>
    </w:p>
    <w:p w:rsidR="008A16AB" w:rsidRPr="00791DD5" w:rsidRDefault="00AA63C1" w:rsidP="00AA63C1">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What do you think that walking a labyrinth may offer for others?</w:t>
      </w:r>
    </w:p>
    <w:p w:rsidR="00E64B53" w:rsidRPr="00791DD5" w:rsidRDefault="00E64B53" w:rsidP="00E64B53">
      <w:pPr>
        <w:ind w:left="284" w:right="304"/>
        <w:rPr>
          <w:sz w:val="20"/>
          <w:lang w:val="en-US"/>
        </w:rPr>
      </w:pPr>
    </w:p>
    <w:p w:rsidR="00E64B53" w:rsidRPr="00791DD5" w:rsidRDefault="00E64B53" w:rsidP="00E64B53">
      <w:pPr>
        <w:shd w:val="clear" w:color="auto" w:fill="37E5E4"/>
        <w:ind w:left="284" w:right="304"/>
        <w:rPr>
          <w:rFonts w:ascii="Seravek" w:hAnsi="Seravek"/>
          <w:color w:val="000000" w:themeColor="text1"/>
          <w:lang w:val="en-US"/>
        </w:rPr>
      </w:pPr>
      <w:r w:rsidRPr="00791DD5">
        <w:rPr>
          <w:rFonts w:ascii="Seravek" w:hAnsi="Seravek"/>
          <w:color w:val="000000" w:themeColor="text1"/>
          <w:lang w:val="en-US"/>
        </w:rPr>
        <w:t>8.  BEING ‘HELD’</w:t>
      </w:r>
      <w:r w:rsidR="00133509" w:rsidRPr="00791DD5">
        <w:rPr>
          <w:rFonts w:ascii="Seravek" w:hAnsi="Seravek"/>
          <w:color w:val="000000" w:themeColor="text1"/>
          <w:lang w:val="en-US"/>
        </w:rPr>
        <w:t xml:space="preserve"> AS YOU WALK</w:t>
      </w:r>
    </w:p>
    <w:p w:rsidR="00E64B53" w:rsidRPr="00791DD5" w:rsidRDefault="00E64B53" w:rsidP="00E64B53">
      <w:pPr>
        <w:ind w:right="304"/>
        <w:rPr>
          <w:rFonts w:ascii="Seravek" w:hAnsi="Seravek"/>
          <w:sz w:val="20"/>
          <w:lang w:val="en-US"/>
        </w:rPr>
      </w:pPr>
    </w:p>
    <w:p w:rsidR="00E64B53" w:rsidRPr="00791DD5" w:rsidRDefault="00E64B53" w:rsidP="00133509">
      <w:pPr>
        <w:pStyle w:val="ListParagraph"/>
        <w:numPr>
          <w:ilvl w:val="0"/>
          <w:numId w:val="29"/>
        </w:numPr>
        <w:tabs>
          <w:tab w:val="clear" w:pos="568"/>
        </w:tabs>
        <w:ind w:left="567" w:right="304" w:hanging="141"/>
        <w:rPr>
          <w:rFonts w:ascii="Seravek" w:hAnsi="Seravek"/>
          <w:sz w:val="20"/>
          <w:lang w:val="en-US"/>
        </w:rPr>
      </w:pPr>
      <w:r w:rsidRPr="00791DD5">
        <w:rPr>
          <w:rFonts w:ascii="Seravek" w:hAnsi="Seravek"/>
          <w:sz w:val="20"/>
          <w:lang w:val="en-US"/>
        </w:rPr>
        <w:t xml:space="preserve">It’s </w:t>
      </w:r>
      <w:r w:rsidR="003F6653" w:rsidRPr="00791DD5">
        <w:rPr>
          <w:rFonts w:ascii="Seravek" w:hAnsi="Seravek"/>
          <w:sz w:val="20"/>
          <w:lang w:val="en-US"/>
        </w:rPr>
        <w:t>valuable</w:t>
      </w:r>
      <w:r w:rsidRPr="00791DD5">
        <w:rPr>
          <w:rFonts w:ascii="Seravek" w:hAnsi="Seravek"/>
          <w:sz w:val="20"/>
          <w:lang w:val="en-US"/>
        </w:rPr>
        <w:t xml:space="preserve"> if </w:t>
      </w:r>
      <w:r w:rsidR="003F6653" w:rsidRPr="00791DD5">
        <w:rPr>
          <w:rFonts w:ascii="Seravek" w:hAnsi="Seravek"/>
          <w:sz w:val="20"/>
          <w:lang w:val="en-US"/>
        </w:rPr>
        <w:t>possible</w:t>
      </w:r>
      <w:r w:rsidRPr="00791DD5">
        <w:rPr>
          <w:rFonts w:ascii="Seravek" w:hAnsi="Seravek"/>
          <w:sz w:val="20"/>
          <w:lang w:val="en-US"/>
        </w:rPr>
        <w:t xml:space="preserve"> to have someone to ‘hold’ you while you walk a labyrinth, at least on one occasion. We will be talking about the idea of ‘holding’ in another module, as this is at the heart of hosting or facilitating a labyrinth walk.</w:t>
      </w:r>
    </w:p>
    <w:p w:rsidR="00A1594B" w:rsidRPr="00791DD5" w:rsidRDefault="00A1594B" w:rsidP="00A1594B">
      <w:pPr>
        <w:pStyle w:val="ListParagraph"/>
        <w:ind w:left="567" w:right="304"/>
        <w:rPr>
          <w:rFonts w:ascii="Seravek" w:hAnsi="Seravek"/>
          <w:sz w:val="20"/>
          <w:lang w:val="en-US"/>
        </w:rPr>
      </w:pPr>
    </w:p>
    <w:p w:rsidR="00E64B53" w:rsidRPr="00791DD5" w:rsidRDefault="00E64B53" w:rsidP="00133509">
      <w:pPr>
        <w:pStyle w:val="ListParagraph"/>
        <w:numPr>
          <w:ilvl w:val="0"/>
          <w:numId w:val="29"/>
        </w:numPr>
        <w:tabs>
          <w:tab w:val="clear" w:pos="568"/>
        </w:tabs>
        <w:ind w:left="567" w:right="304" w:hanging="141"/>
        <w:rPr>
          <w:rFonts w:ascii="Seravek" w:hAnsi="Seravek"/>
          <w:sz w:val="20"/>
          <w:lang w:val="en-US"/>
        </w:rPr>
      </w:pPr>
      <w:r w:rsidRPr="00791DD5">
        <w:rPr>
          <w:rFonts w:ascii="Seravek" w:hAnsi="Seravek"/>
          <w:sz w:val="20"/>
          <w:lang w:val="en-US"/>
        </w:rPr>
        <w:t xml:space="preserve">Ideally, this holding would be by someone who has training as a labyrinth </w:t>
      </w:r>
      <w:r w:rsidR="003F6653" w:rsidRPr="00791DD5">
        <w:rPr>
          <w:rFonts w:ascii="Seravek" w:hAnsi="Seravek"/>
          <w:sz w:val="20"/>
          <w:lang w:val="en-US"/>
        </w:rPr>
        <w:t>host</w:t>
      </w:r>
      <w:r w:rsidRPr="00791DD5">
        <w:rPr>
          <w:rFonts w:ascii="Seravek" w:hAnsi="Seravek"/>
          <w:sz w:val="20"/>
          <w:lang w:val="en-US"/>
        </w:rPr>
        <w:t>, or at least understands what is meant by the concept of ‘holding sacred space’ (also explained in another module).</w:t>
      </w:r>
    </w:p>
    <w:p w:rsidR="00A1594B" w:rsidRPr="00791DD5" w:rsidRDefault="00A1594B" w:rsidP="00A1594B">
      <w:pPr>
        <w:pStyle w:val="ListParagraph"/>
        <w:ind w:left="567" w:right="304"/>
        <w:rPr>
          <w:rFonts w:ascii="Seravek" w:hAnsi="Seravek"/>
          <w:sz w:val="20"/>
          <w:lang w:val="en-US"/>
        </w:rPr>
      </w:pPr>
    </w:p>
    <w:p w:rsidR="00E64B53" w:rsidRPr="00791DD5" w:rsidRDefault="00E64B53" w:rsidP="00133509">
      <w:pPr>
        <w:pStyle w:val="ListParagraph"/>
        <w:numPr>
          <w:ilvl w:val="0"/>
          <w:numId w:val="29"/>
        </w:numPr>
        <w:tabs>
          <w:tab w:val="clear" w:pos="568"/>
        </w:tabs>
        <w:ind w:left="567" w:right="304" w:hanging="141"/>
        <w:rPr>
          <w:rFonts w:ascii="Seravek" w:hAnsi="Seravek"/>
          <w:sz w:val="20"/>
          <w:lang w:val="en-US"/>
        </w:rPr>
      </w:pPr>
      <w:r w:rsidRPr="00791DD5">
        <w:rPr>
          <w:rFonts w:ascii="Seravek" w:hAnsi="Seravek"/>
          <w:sz w:val="20"/>
          <w:lang w:val="en-US"/>
        </w:rPr>
        <w:t xml:space="preserve">If you cannot find someone who is able to hold you locally, please </w:t>
      </w:r>
      <w:r w:rsidRPr="00791DD5">
        <w:rPr>
          <w:rFonts w:ascii="Seravek" w:hAnsi="Seravek"/>
          <w:b/>
          <w:sz w:val="20"/>
          <w:lang w:val="en-US"/>
        </w:rPr>
        <w:t xml:space="preserve">contact </w:t>
      </w:r>
      <w:r w:rsidR="003F6653" w:rsidRPr="00791DD5">
        <w:rPr>
          <w:rFonts w:ascii="Seravek" w:hAnsi="Seravek"/>
          <w:b/>
          <w:sz w:val="20"/>
          <w:lang w:val="en-US"/>
        </w:rPr>
        <w:t>us</w:t>
      </w:r>
      <w:r w:rsidR="00133509" w:rsidRPr="00791DD5">
        <w:rPr>
          <w:rFonts w:ascii="Seravek" w:hAnsi="Seravek"/>
          <w:sz w:val="20"/>
          <w:lang w:val="en-US"/>
        </w:rPr>
        <w:t>. One of us will aim to hold you at the approximate time you plan to walk your labyrinth, whether or not we are able to be present via the Internet or not, and although we may be physically located many miles away.</w:t>
      </w:r>
    </w:p>
    <w:p w:rsidR="008A16AB" w:rsidRPr="00791DD5" w:rsidRDefault="008A16AB" w:rsidP="00E64B53">
      <w:pPr>
        <w:ind w:left="284" w:right="304"/>
        <w:rPr>
          <w:sz w:val="20"/>
          <w:lang w:val="en-US"/>
        </w:rPr>
      </w:pPr>
    </w:p>
    <w:p w:rsidR="008A16AB" w:rsidRPr="00791DD5" w:rsidRDefault="00E64B53" w:rsidP="008A16AB">
      <w:pPr>
        <w:shd w:val="clear" w:color="auto" w:fill="37E5E4"/>
        <w:ind w:left="284" w:right="304"/>
        <w:rPr>
          <w:rFonts w:ascii="Seravek" w:hAnsi="Seravek"/>
          <w:color w:val="000000" w:themeColor="text1"/>
          <w:lang w:val="en-US"/>
        </w:rPr>
      </w:pPr>
      <w:r w:rsidRPr="00791DD5">
        <w:rPr>
          <w:rFonts w:ascii="Seravek" w:hAnsi="Seravek"/>
          <w:color w:val="000000" w:themeColor="text1"/>
          <w:lang w:val="en-US"/>
        </w:rPr>
        <w:t>9</w:t>
      </w:r>
      <w:r w:rsidR="008A16AB" w:rsidRPr="00791DD5">
        <w:rPr>
          <w:rFonts w:ascii="Seravek" w:hAnsi="Seravek"/>
          <w:color w:val="000000" w:themeColor="text1"/>
          <w:lang w:val="en-US"/>
        </w:rPr>
        <w:t xml:space="preserve">.  </w:t>
      </w:r>
      <w:r w:rsidR="00793420" w:rsidRPr="00791DD5">
        <w:rPr>
          <w:rFonts w:ascii="Seravek" w:hAnsi="Seravek"/>
          <w:color w:val="000000" w:themeColor="text1"/>
          <w:lang w:val="en-US"/>
        </w:rPr>
        <w:t>FURTHER INFORMATION</w:t>
      </w:r>
    </w:p>
    <w:p w:rsidR="008A16AB" w:rsidRPr="00791DD5" w:rsidRDefault="008A16AB" w:rsidP="008A16AB">
      <w:pPr>
        <w:ind w:right="304"/>
        <w:rPr>
          <w:rFonts w:ascii="Seravek" w:hAnsi="Seravek"/>
          <w:sz w:val="20"/>
          <w:lang w:val="en-US"/>
        </w:rPr>
      </w:pPr>
    </w:p>
    <w:p w:rsidR="00A40CDF" w:rsidRPr="00791DD5" w:rsidRDefault="00A40CDF" w:rsidP="008A16AB">
      <w:pPr>
        <w:pStyle w:val="ListParagraph"/>
        <w:numPr>
          <w:ilvl w:val="0"/>
          <w:numId w:val="24"/>
        </w:numPr>
        <w:ind w:left="567" w:right="304" w:hanging="207"/>
        <w:rPr>
          <w:lang w:val="en-US"/>
        </w:rPr>
      </w:pPr>
      <w:r w:rsidRPr="00791DD5">
        <w:rPr>
          <w:rFonts w:ascii="Seravek" w:hAnsi="Seravek"/>
          <w:sz w:val="20"/>
          <w:lang w:val="en-US"/>
        </w:rPr>
        <w:t xml:space="preserve">Find a labyrinth. The </w:t>
      </w:r>
      <w:r w:rsidRPr="00791DD5">
        <w:rPr>
          <w:rFonts w:ascii="Seravek" w:hAnsi="Seravek"/>
          <w:b/>
          <w:sz w:val="20"/>
          <w:lang w:val="en-US"/>
        </w:rPr>
        <w:t>Worldwide Labyrinth Locator</w:t>
      </w:r>
      <w:r w:rsidRPr="00791DD5">
        <w:rPr>
          <w:rFonts w:ascii="Seravek" w:hAnsi="Seravek"/>
          <w:sz w:val="20"/>
          <w:lang w:val="en-US"/>
        </w:rPr>
        <w:t xml:space="preserve"> lists known labyrinths around the world that might include ones close to where you live that you may be able to walk. Visit</w:t>
      </w:r>
      <w:r w:rsidR="00B727AE" w:rsidRPr="00791DD5">
        <w:rPr>
          <w:rFonts w:ascii="Seravek" w:hAnsi="Seravek"/>
          <w:sz w:val="20"/>
          <w:lang w:val="en-US"/>
        </w:rPr>
        <w:t xml:space="preserve"> </w:t>
      </w:r>
      <w:hyperlink r:id="rId12" w:history="1">
        <w:r w:rsidR="00B727AE" w:rsidRPr="00791DD5">
          <w:rPr>
            <w:rStyle w:val="Hyperlink"/>
            <w:rFonts w:ascii="Seravek" w:hAnsi="Seravek"/>
            <w:sz w:val="20"/>
            <w:lang w:val="en-US"/>
          </w:rPr>
          <w:t>https://labyrinthlocator.com/</w:t>
        </w:r>
      </w:hyperlink>
      <w:r w:rsidR="00B727AE" w:rsidRPr="00791DD5">
        <w:rPr>
          <w:rFonts w:ascii="Seravek" w:hAnsi="Seravek"/>
          <w:sz w:val="20"/>
          <w:lang w:val="en-US"/>
        </w:rPr>
        <w:t xml:space="preserve"> </w:t>
      </w:r>
      <w:r w:rsidRPr="00791DD5">
        <w:rPr>
          <w:rFonts w:ascii="Seravek" w:hAnsi="Seravek"/>
          <w:sz w:val="20"/>
          <w:lang w:val="en-US"/>
        </w:rPr>
        <w:t xml:space="preserve">to search your location. If you find anything that’s out-of-date, or discover any new labyrinths that aren’t listed, do let the folks who maintain the </w:t>
      </w:r>
      <w:r w:rsidR="003F6653" w:rsidRPr="00791DD5">
        <w:rPr>
          <w:rFonts w:ascii="Seravek" w:hAnsi="Seravek"/>
          <w:sz w:val="20"/>
          <w:lang w:val="en-US"/>
        </w:rPr>
        <w:t>database</w:t>
      </w:r>
      <w:r w:rsidRPr="00791DD5">
        <w:rPr>
          <w:rFonts w:ascii="Seravek" w:hAnsi="Seravek"/>
          <w:sz w:val="20"/>
          <w:lang w:val="en-US"/>
        </w:rPr>
        <w:t xml:space="preserve"> know!</w:t>
      </w:r>
      <w:r w:rsidR="003F6653" w:rsidRPr="00791DD5">
        <w:rPr>
          <w:rFonts w:ascii="Seravek" w:hAnsi="Seravek"/>
          <w:sz w:val="20"/>
          <w:lang w:val="en-US"/>
        </w:rPr>
        <w:t xml:space="preserve"> At the time of writing, a </w:t>
      </w:r>
      <w:r w:rsidR="003F6653" w:rsidRPr="00791DD5">
        <w:rPr>
          <w:rFonts w:ascii="Seravek" w:hAnsi="Seravek"/>
          <w:b/>
          <w:sz w:val="20"/>
          <w:lang w:val="en-US"/>
        </w:rPr>
        <w:t>phone app</w:t>
      </w:r>
      <w:r w:rsidR="003F6653" w:rsidRPr="00791DD5">
        <w:rPr>
          <w:rFonts w:ascii="Seravek" w:hAnsi="Seravek"/>
          <w:sz w:val="20"/>
          <w:lang w:val="en-US"/>
        </w:rPr>
        <w:t xml:space="preserve"> was in development, allowing another means to access the Locator.</w:t>
      </w:r>
    </w:p>
    <w:p w:rsidR="00A1594B" w:rsidRPr="00791DD5" w:rsidRDefault="00A1594B" w:rsidP="00A1594B">
      <w:pPr>
        <w:pStyle w:val="ListParagraph"/>
        <w:ind w:left="567" w:right="304"/>
        <w:rPr>
          <w:lang w:val="en-US"/>
        </w:rPr>
      </w:pPr>
    </w:p>
    <w:p w:rsidR="003F6653" w:rsidRPr="00791DD5" w:rsidRDefault="008A4709" w:rsidP="008A16AB">
      <w:pPr>
        <w:pStyle w:val="ListParagraph"/>
        <w:numPr>
          <w:ilvl w:val="0"/>
          <w:numId w:val="24"/>
        </w:numPr>
        <w:ind w:left="567" w:right="304" w:hanging="207"/>
        <w:rPr>
          <w:lang w:val="en-US"/>
        </w:rPr>
      </w:pPr>
      <w:r w:rsidRPr="00791DD5">
        <w:rPr>
          <w:rFonts w:ascii="Seravek" w:hAnsi="Seravek"/>
          <w:sz w:val="20"/>
          <w:lang w:val="en-US"/>
        </w:rPr>
        <w:t xml:space="preserve">If you are unable to make a labyrinth that you can physically walk, you might want to consider making or drawing a finger labyrinth that you can ‘walk’ with your fingers, hands, or eyes. </w:t>
      </w:r>
    </w:p>
    <w:p w:rsidR="00A1594B" w:rsidRPr="00791DD5" w:rsidRDefault="00A1594B" w:rsidP="00A1594B">
      <w:pPr>
        <w:pStyle w:val="ListParagraph"/>
        <w:ind w:left="567" w:right="304"/>
        <w:rPr>
          <w:lang w:val="en-US"/>
        </w:rPr>
      </w:pPr>
    </w:p>
    <w:p w:rsidR="00A1594B" w:rsidRPr="00791DD5" w:rsidRDefault="00793420" w:rsidP="008A16AB">
      <w:pPr>
        <w:pStyle w:val="ListParagraph"/>
        <w:numPr>
          <w:ilvl w:val="0"/>
          <w:numId w:val="24"/>
        </w:numPr>
        <w:ind w:left="567" w:right="304" w:hanging="207"/>
        <w:rPr>
          <w:lang w:val="en-US"/>
        </w:rPr>
      </w:pPr>
      <w:r w:rsidRPr="00791DD5">
        <w:rPr>
          <w:rFonts w:ascii="Seravek" w:hAnsi="Seravek"/>
          <w:sz w:val="20"/>
          <w:lang w:val="en-US"/>
        </w:rPr>
        <w:t>Further videos and other sources of information about making a labyrinth</w:t>
      </w:r>
      <w:r w:rsidR="008A16AB" w:rsidRPr="00791DD5">
        <w:rPr>
          <w:rFonts w:ascii="Seravek" w:hAnsi="Seravek"/>
          <w:sz w:val="20"/>
          <w:lang w:val="en-US"/>
        </w:rPr>
        <w:t xml:space="preserve"> include:</w:t>
      </w:r>
    </w:p>
    <w:p w:rsidR="008A16AB" w:rsidRPr="00791DD5" w:rsidRDefault="008A16AB" w:rsidP="00A1594B">
      <w:pPr>
        <w:ind w:right="304"/>
        <w:rPr>
          <w:lang w:val="en-US"/>
        </w:rPr>
      </w:pPr>
    </w:p>
    <w:p w:rsidR="00A1594B" w:rsidRPr="00791DD5" w:rsidRDefault="00AA63C1" w:rsidP="00A40CDF">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 xml:space="preserve">Making a Chartres pattern labyrinth at home (The Labyrinth Society guide), </w:t>
      </w:r>
      <w:hyperlink r:id="rId13" w:history="1">
        <w:r w:rsidRPr="00791DD5">
          <w:rPr>
            <w:rStyle w:val="Hyperlink"/>
            <w:rFonts w:ascii="Seravek" w:hAnsi="Seravek"/>
            <w:sz w:val="20"/>
            <w:lang w:val="en-US"/>
          </w:rPr>
          <w:t>https://labyrinthsociety.org/make-a-labyrinth</w:t>
        </w:r>
      </w:hyperlink>
      <w:r w:rsidRPr="00791DD5">
        <w:rPr>
          <w:rFonts w:ascii="Seravek" w:hAnsi="Seravek"/>
          <w:sz w:val="20"/>
          <w:lang w:val="en-US"/>
        </w:rPr>
        <w:t xml:space="preserve">  </w:t>
      </w:r>
    </w:p>
    <w:p w:rsidR="00A1594B" w:rsidRPr="00791DD5" w:rsidRDefault="00A1594B" w:rsidP="00A1594B">
      <w:pPr>
        <w:pStyle w:val="ListParagraph"/>
        <w:ind w:left="1418" w:right="304"/>
        <w:rPr>
          <w:rFonts w:ascii="Seravek" w:hAnsi="Seravek"/>
          <w:sz w:val="20"/>
          <w:lang w:val="en-US"/>
        </w:rPr>
      </w:pPr>
    </w:p>
    <w:p w:rsidR="00A1594B" w:rsidRPr="00791DD5" w:rsidRDefault="00A1594B" w:rsidP="00A40CDF">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Sadelle Wiltshire Meditative Arts</w:t>
      </w:r>
    </w:p>
    <w:p w:rsidR="00A40CDF" w:rsidRPr="00791DD5" w:rsidRDefault="00EC36DF" w:rsidP="00A1594B">
      <w:pPr>
        <w:pStyle w:val="ListParagraph"/>
        <w:ind w:left="1418" w:right="304"/>
        <w:rPr>
          <w:rFonts w:ascii="Seravek" w:hAnsi="Seravek"/>
          <w:sz w:val="20"/>
          <w:lang w:val="en-US"/>
        </w:rPr>
      </w:pPr>
      <w:hyperlink r:id="rId14" w:history="1">
        <w:r w:rsidR="00A1594B" w:rsidRPr="00791DD5">
          <w:rPr>
            <w:rStyle w:val="Hyperlink"/>
            <w:rFonts w:ascii="Seravek" w:hAnsi="Seravek"/>
            <w:sz w:val="20"/>
            <w:lang w:val="en-US"/>
          </w:rPr>
          <w:t>https://www.sadellewiltshire.com/</w:t>
        </w:r>
      </w:hyperlink>
      <w:r w:rsidR="00A1594B" w:rsidRPr="00791DD5">
        <w:rPr>
          <w:rFonts w:ascii="Seravek" w:hAnsi="Seravek"/>
          <w:sz w:val="20"/>
          <w:lang w:val="en-US"/>
        </w:rPr>
        <w:t xml:space="preserve">   </w:t>
      </w:r>
    </w:p>
    <w:p w:rsidR="00A1594B" w:rsidRPr="00791DD5" w:rsidRDefault="00A1594B" w:rsidP="00A1594B">
      <w:pPr>
        <w:pStyle w:val="ListParagraph"/>
        <w:ind w:left="1418" w:right="304"/>
        <w:rPr>
          <w:rFonts w:ascii="Seravek" w:hAnsi="Seravek"/>
          <w:sz w:val="20"/>
          <w:lang w:val="en-US"/>
        </w:rPr>
      </w:pPr>
    </w:p>
    <w:p w:rsidR="00A1594B" w:rsidRPr="00791DD5" w:rsidRDefault="00A1594B" w:rsidP="00A1594B">
      <w:pPr>
        <w:pStyle w:val="ListParagraph"/>
        <w:ind w:left="1418" w:right="304"/>
        <w:rPr>
          <w:rFonts w:ascii="Seravek" w:hAnsi="Seravek"/>
          <w:sz w:val="20"/>
          <w:lang w:val="en-US"/>
        </w:rPr>
      </w:pPr>
    </w:p>
    <w:p w:rsidR="00A1594B" w:rsidRPr="00791DD5" w:rsidRDefault="00A1594B" w:rsidP="00A1594B">
      <w:pPr>
        <w:pStyle w:val="ListParagraph"/>
        <w:ind w:left="1418" w:right="304"/>
        <w:rPr>
          <w:rFonts w:ascii="Seravek" w:hAnsi="Seravek"/>
          <w:sz w:val="20"/>
          <w:lang w:val="en-US"/>
        </w:rPr>
      </w:pPr>
    </w:p>
    <w:p w:rsidR="00A40CDF" w:rsidRPr="00791DD5" w:rsidRDefault="00A40CDF" w:rsidP="00A40CDF">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 xml:space="preserve">Drawing the 3, 5, 7 and 11-Circuit Classical labyrinth form seed pattern (The Labyrinth Society video), </w:t>
      </w:r>
      <w:hyperlink r:id="rId15" w:history="1">
        <w:r w:rsidRPr="00791DD5">
          <w:rPr>
            <w:rStyle w:val="Hyperlink"/>
            <w:rFonts w:ascii="Seravek" w:hAnsi="Seravek"/>
            <w:sz w:val="20"/>
            <w:lang w:val="en-US"/>
          </w:rPr>
          <w:t>https://www.youtube.com/watch?v=GkD8k-w4Yig</w:t>
        </w:r>
      </w:hyperlink>
      <w:r w:rsidRPr="00791DD5">
        <w:rPr>
          <w:rFonts w:ascii="Seravek" w:hAnsi="Seravek"/>
          <w:sz w:val="20"/>
          <w:lang w:val="en-US"/>
        </w:rPr>
        <w:t xml:space="preserve"> </w:t>
      </w:r>
    </w:p>
    <w:p w:rsidR="00A1594B" w:rsidRPr="00791DD5" w:rsidRDefault="00A1594B" w:rsidP="00A1594B">
      <w:pPr>
        <w:pStyle w:val="ListParagraph"/>
        <w:ind w:left="1418" w:right="304"/>
        <w:rPr>
          <w:rFonts w:ascii="Seravek" w:hAnsi="Seravek"/>
          <w:sz w:val="20"/>
          <w:lang w:val="en-US"/>
        </w:rPr>
      </w:pPr>
    </w:p>
    <w:p w:rsidR="00615355" w:rsidRPr="00791DD5" w:rsidRDefault="00615355"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Creating a Chartres labyrinth with masking tape (Warren Lynn, CTS, Indianapolis, Indiana)</w:t>
      </w:r>
    </w:p>
    <w:p w:rsidR="00615355" w:rsidRPr="00791DD5" w:rsidRDefault="00EC36DF" w:rsidP="00615355">
      <w:pPr>
        <w:pStyle w:val="ListParagraph"/>
        <w:ind w:left="1418" w:right="304"/>
        <w:rPr>
          <w:rFonts w:ascii="Seravek" w:hAnsi="Seravek"/>
          <w:sz w:val="20"/>
          <w:lang w:val="en-US"/>
        </w:rPr>
      </w:pPr>
      <w:hyperlink r:id="rId16" w:history="1">
        <w:r w:rsidR="00615355" w:rsidRPr="00791DD5">
          <w:rPr>
            <w:rStyle w:val="Hyperlink"/>
            <w:rFonts w:ascii="Seravek" w:hAnsi="Seravek"/>
            <w:sz w:val="20"/>
            <w:lang w:val="en-US"/>
          </w:rPr>
          <w:t>https://youtu.be/i33t89tnGfU</w:t>
        </w:r>
      </w:hyperlink>
      <w:r w:rsidR="00615355" w:rsidRPr="00791DD5">
        <w:rPr>
          <w:rFonts w:ascii="Seravek" w:hAnsi="Seravek"/>
          <w:sz w:val="20"/>
          <w:lang w:val="en-US"/>
        </w:rPr>
        <w:t xml:space="preserve"> </w:t>
      </w:r>
    </w:p>
    <w:p w:rsidR="00A1594B" w:rsidRPr="00791DD5" w:rsidRDefault="00A1594B" w:rsidP="00A1594B">
      <w:pPr>
        <w:pStyle w:val="ListParagraph"/>
        <w:ind w:left="1418" w:right="304"/>
        <w:rPr>
          <w:rFonts w:ascii="Seravek" w:hAnsi="Seravek"/>
          <w:sz w:val="20"/>
          <w:lang w:val="en-US"/>
        </w:rPr>
      </w:pPr>
    </w:p>
    <w:p w:rsidR="00615355" w:rsidRPr="00791DD5" w:rsidRDefault="00615355"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Creating a Chakra Vyhua labyrinth in 3 minutes! (Discover Labyrinths)</w:t>
      </w:r>
    </w:p>
    <w:p w:rsidR="00615355" w:rsidRPr="00791DD5" w:rsidRDefault="00EC36DF" w:rsidP="00615355">
      <w:pPr>
        <w:pStyle w:val="ListParagraph"/>
        <w:ind w:left="1418" w:right="304"/>
        <w:rPr>
          <w:rFonts w:ascii="Seravek" w:hAnsi="Seravek"/>
          <w:sz w:val="20"/>
          <w:lang w:val="en-US"/>
        </w:rPr>
      </w:pPr>
      <w:hyperlink r:id="rId17" w:history="1">
        <w:r w:rsidR="00615355" w:rsidRPr="00791DD5">
          <w:rPr>
            <w:rStyle w:val="Hyperlink"/>
            <w:rFonts w:ascii="Seravek" w:hAnsi="Seravek"/>
            <w:sz w:val="20"/>
            <w:lang w:val="en-US"/>
          </w:rPr>
          <w:t>https://youtu.be/H5--pGSEbPY</w:t>
        </w:r>
      </w:hyperlink>
    </w:p>
    <w:p w:rsidR="00A1594B" w:rsidRPr="00791DD5" w:rsidRDefault="00A1594B" w:rsidP="00A1594B">
      <w:pPr>
        <w:pStyle w:val="ListParagraph"/>
        <w:ind w:left="1418" w:right="304"/>
        <w:rPr>
          <w:rFonts w:ascii="Seravek" w:hAnsi="Seravek"/>
          <w:sz w:val="20"/>
          <w:lang w:val="en-US"/>
        </w:rPr>
      </w:pPr>
    </w:p>
    <w:p w:rsidR="00615355" w:rsidRPr="00791DD5" w:rsidRDefault="00615355" w:rsidP="00A1594B">
      <w:pPr>
        <w:pStyle w:val="ListParagraph"/>
        <w:ind w:left="1418" w:right="304"/>
        <w:rPr>
          <w:rFonts w:ascii="Seravek" w:hAnsi="Seravek"/>
          <w:sz w:val="20"/>
          <w:lang w:val="en-US"/>
        </w:rPr>
      </w:pPr>
      <w:r w:rsidRPr="00791DD5">
        <w:rPr>
          <w:rFonts w:ascii="Seravek" w:hAnsi="Seravek"/>
          <w:sz w:val="20"/>
          <w:lang w:val="en-US"/>
        </w:rPr>
        <w:t xml:space="preserve">See the YouTube channel of Discover Labyrinths, </w:t>
      </w:r>
      <w:hyperlink r:id="rId18" w:history="1">
        <w:r w:rsidRPr="00791DD5">
          <w:rPr>
            <w:rStyle w:val="Hyperlink"/>
            <w:rFonts w:ascii="Seravek" w:hAnsi="Seravek"/>
            <w:sz w:val="20"/>
            <w:lang w:val="en-US"/>
          </w:rPr>
          <w:t>https://www.youtube.com/user/BiomorphicDotOrg/featured</w:t>
        </w:r>
      </w:hyperlink>
      <w:r w:rsidRPr="00791DD5">
        <w:rPr>
          <w:rFonts w:ascii="Seravek" w:hAnsi="Seravek"/>
          <w:sz w:val="20"/>
          <w:lang w:val="en-US"/>
        </w:rPr>
        <w:t>, for many more videos showing how to create and draw labyrinths, and more!</w:t>
      </w:r>
    </w:p>
    <w:p w:rsidR="00A1594B" w:rsidRPr="00791DD5" w:rsidRDefault="00A1594B" w:rsidP="00A1594B">
      <w:pPr>
        <w:pStyle w:val="ListParagraph"/>
        <w:ind w:left="1418" w:right="304"/>
        <w:rPr>
          <w:rFonts w:ascii="Seravek" w:hAnsi="Seravek"/>
          <w:sz w:val="20"/>
          <w:lang w:val="en-US"/>
        </w:rPr>
      </w:pPr>
    </w:p>
    <w:p w:rsidR="00615355" w:rsidRPr="00791DD5" w:rsidRDefault="00615355"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Creating a labyrinth marked out by stones (Syl Carson Bodhi Yoga)</w:t>
      </w:r>
    </w:p>
    <w:p w:rsidR="00615355" w:rsidRPr="00791DD5" w:rsidRDefault="00EC36DF" w:rsidP="00615355">
      <w:pPr>
        <w:pStyle w:val="ListParagraph"/>
        <w:ind w:left="1418" w:right="304"/>
        <w:rPr>
          <w:rFonts w:ascii="Seravek" w:hAnsi="Seravek"/>
          <w:sz w:val="20"/>
          <w:lang w:val="en-US"/>
        </w:rPr>
      </w:pPr>
      <w:hyperlink r:id="rId19" w:history="1">
        <w:r w:rsidR="00615355" w:rsidRPr="00791DD5">
          <w:rPr>
            <w:rStyle w:val="Hyperlink"/>
            <w:rFonts w:ascii="Seravek" w:hAnsi="Seravek"/>
            <w:sz w:val="20"/>
            <w:lang w:val="en-US"/>
          </w:rPr>
          <w:t>https://youtu.be/RgPj_NeHdok</w:t>
        </w:r>
      </w:hyperlink>
    </w:p>
    <w:p w:rsidR="00A1594B" w:rsidRPr="00791DD5" w:rsidRDefault="00A1594B" w:rsidP="00A1594B">
      <w:pPr>
        <w:pStyle w:val="ListParagraph"/>
        <w:ind w:left="1418" w:right="304"/>
        <w:rPr>
          <w:rFonts w:ascii="Seravek" w:hAnsi="Seravek"/>
          <w:sz w:val="20"/>
          <w:lang w:val="en-US"/>
        </w:rPr>
      </w:pPr>
    </w:p>
    <w:p w:rsidR="00615355" w:rsidRPr="00791DD5" w:rsidRDefault="00615355"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Making a canvas labyrinth (Rebecca Angel Maxwell)</w:t>
      </w:r>
    </w:p>
    <w:p w:rsidR="00615355" w:rsidRPr="00791DD5" w:rsidRDefault="00EC36DF" w:rsidP="00615355">
      <w:pPr>
        <w:pStyle w:val="ListParagraph"/>
        <w:ind w:left="1418" w:right="304"/>
        <w:rPr>
          <w:rFonts w:ascii="Seravek" w:hAnsi="Seravek"/>
          <w:sz w:val="20"/>
          <w:lang w:val="en-US"/>
        </w:rPr>
      </w:pPr>
      <w:hyperlink r:id="rId20" w:history="1">
        <w:r w:rsidR="00615355" w:rsidRPr="00791DD5">
          <w:rPr>
            <w:rStyle w:val="Hyperlink"/>
            <w:rFonts w:ascii="Seravek" w:hAnsi="Seravek"/>
            <w:sz w:val="20"/>
            <w:lang w:val="en-US"/>
          </w:rPr>
          <w:t>https://youtu.be/zyo2O4H6Bjc</w:t>
        </w:r>
      </w:hyperlink>
    </w:p>
    <w:p w:rsidR="00A1594B" w:rsidRPr="00791DD5" w:rsidRDefault="00A1594B" w:rsidP="00A1594B">
      <w:pPr>
        <w:pStyle w:val="ListParagraph"/>
        <w:ind w:left="1418" w:right="304"/>
        <w:rPr>
          <w:rFonts w:ascii="Seravek" w:hAnsi="Seravek"/>
          <w:sz w:val="20"/>
          <w:lang w:val="en-US"/>
        </w:rPr>
      </w:pPr>
    </w:p>
    <w:p w:rsidR="00615355" w:rsidRPr="00791DD5" w:rsidRDefault="00615355"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Make a plaster finger labyrinth (Lise Lotz)</w:t>
      </w:r>
    </w:p>
    <w:p w:rsidR="00615355" w:rsidRPr="00791DD5" w:rsidRDefault="00EC36DF" w:rsidP="00615355">
      <w:pPr>
        <w:pStyle w:val="ListParagraph"/>
        <w:ind w:left="1418" w:right="304"/>
        <w:rPr>
          <w:rFonts w:ascii="Seravek" w:hAnsi="Seravek"/>
          <w:sz w:val="20"/>
          <w:lang w:val="en-US"/>
        </w:rPr>
      </w:pPr>
      <w:hyperlink r:id="rId21" w:history="1">
        <w:r w:rsidR="00615355" w:rsidRPr="00791DD5">
          <w:rPr>
            <w:rStyle w:val="Hyperlink"/>
            <w:rFonts w:ascii="Seravek" w:hAnsi="Seravek"/>
            <w:sz w:val="20"/>
            <w:lang w:val="en-US"/>
          </w:rPr>
          <w:t>https://youtu.be/_GE-UBdXbrg</w:t>
        </w:r>
      </w:hyperlink>
    </w:p>
    <w:p w:rsidR="00A1594B" w:rsidRPr="00791DD5" w:rsidRDefault="00A1594B" w:rsidP="00A1594B">
      <w:pPr>
        <w:pStyle w:val="ListParagraph"/>
        <w:ind w:left="1418" w:right="304"/>
        <w:rPr>
          <w:rFonts w:ascii="Seravek" w:hAnsi="Seravek"/>
          <w:sz w:val="20"/>
          <w:lang w:val="en-US"/>
        </w:rPr>
      </w:pPr>
    </w:p>
    <w:p w:rsidR="00A40CDF" w:rsidRPr="00791DD5" w:rsidRDefault="00A40CDF"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 xml:space="preserve">How to draw a five circuit ‘medieval’ (Chartres) labyrinth, (The Labyrinth Society video), </w:t>
      </w:r>
      <w:hyperlink r:id="rId22" w:history="1">
        <w:r w:rsidRPr="00791DD5">
          <w:rPr>
            <w:rStyle w:val="Hyperlink"/>
            <w:rFonts w:ascii="Seravek" w:hAnsi="Seravek"/>
            <w:sz w:val="20"/>
            <w:lang w:val="en-US"/>
          </w:rPr>
          <w:t>https://www.youtube.com/watch?v=f1m5-ygVdqc</w:t>
        </w:r>
      </w:hyperlink>
      <w:r w:rsidRPr="00791DD5">
        <w:rPr>
          <w:rFonts w:ascii="Seravek" w:hAnsi="Seravek"/>
          <w:sz w:val="20"/>
          <w:lang w:val="en-US"/>
        </w:rPr>
        <w:t xml:space="preserve"> </w:t>
      </w:r>
    </w:p>
    <w:p w:rsidR="00A1594B" w:rsidRPr="00791DD5" w:rsidRDefault="00A1594B" w:rsidP="00A1594B">
      <w:pPr>
        <w:pStyle w:val="ListParagraph"/>
        <w:ind w:left="1418" w:right="304"/>
        <w:rPr>
          <w:rFonts w:ascii="Seravek" w:hAnsi="Seravek"/>
          <w:sz w:val="20"/>
          <w:lang w:val="en-US"/>
        </w:rPr>
      </w:pPr>
    </w:p>
    <w:p w:rsidR="008A16AB" w:rsidRPr="00791DD5" w:rsidRDefault="00A40CDF"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 xml:space="preserve">Build a backyard labyrinth (illustrated guide with photographs for laying out a permanent labyrinth), </w:t>
      </w:r>
      <w:hyperlink r:id="rId23" w:history="1">
        <w:r w:rsidRPr="00791DD5">
          <w:rPr>
            <w:rStyle w:val="Hyperlink"/>
            <w:rFonts w:ascii="Seravek" w:hAnsi="Seravek"/>
            <w:sz w:val="20"/>
            <w:lang w:val="en-US"/>
          </w:rPr>
          <w:t>https://www.instructables.com/id/Build-a-Backyard-Labyrinth/</w:t>
        </w:r>
      </w:hyperlink>
      <w:r w:rsidRPr="00791DD5">
        <w:rPr>
          <w:rFonts w:ascii="Seravek" w:hAnsi="Seravek"/>
          <w:sz w:val="20"/>
          <w:lang w:val="en-US"/>
        </w:rPr>
        <w:t xml:space="preserve">  </w:t>
      </w:r>
    </w:p>
    <w:p w:rsidR="00A1594B" w:rsidRPr="00791DD5" w:rsidRDefault="00A1594B" w:rsidP="00A1594B">
      <w:pPr>
        <w:pStyle w:val="ListParagraph"/>
        <w:ind w:left="1418" w:right="304"/>
        <w:rPr>
          <w:rFonts w:ascii="Seravek" w:hAnsi="Seravek"/>
          <w:sz w:val="20"/>
          <w:lang w:val="en-US"/>
        </w:rPr>
      </w:pPr>
    </w:p>
    <w:p w:rsidR="008A16AB" w:rsidRPr="00791DD5" w:rsidRDefault="00A40CDF"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 xml:space="preserve">Laying out a classical labyrinth (illustrated guide by Labyrinthos), </w:t>
      </w:r>
      <w:hyperlink r:id="rId24" w:history="1">
        <w:r w:rsidRPr="00791DD5">
          <w:rPr>
            <w:rStyle w:val="Hyperlink"/>
            <w:rFonts w:ascii="Seravek" w:hAnsi="Seravek"/>
            <w:sz w:val="20"/>
            <w:lang w:val="en-US"/>
          </w:rPr>
          <w:t>http://www.labyrinthos.net/layout.html</w:t>
        </w:r>
      </w:hyperlink>
      <w:r w:rsidRPr="00791DD5">
        <w:rPr>
          <w:rFonts w:ascii="Seravek" w:hAnsi="Seravek"/>
          <w:sz w:val="20"/>
          <w:lang w:val="en-US"/>
        </w:rPr>
        <w:t xml:space="preserve"> </w:t>
      </w:r>
    </w:p>
    <w:p w:rsidR="00A1594B" w:rsidRPr="00791DD5" w:rsidRDefault="00A1594B" w:rsidP="00A1594B">
      <w:pPr>
        <w:pStyle w:val="ListParagraph"/>
        <w:ind w:left="1418" w:right="304"/>
        <w:rPr>
          <w:rFonts w:ascii="Seravek" w:hAnsi="Seravek"/>
          <w:sz w:val="20"/>
          <w:lang w:val="en-US"/>
        </w:rPr>
      </w:pPr>
    </w:p>
    <w:p w:rsidR="00A41DCB" w:rsidRPr="00791DD5" w:rsidRDefault="00F555D7"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 xml:space="preserve">Making an indoor labyrinth on carpet (University of Westminster video featuring renown labyrinth historian Jeff Saward), </w:t>
      </w:r>
      <w:hyperlink r:id="rId25" w:history="1">
        <w:r w:rsidRPr="00791DD5">
          <w:rPr>
            <w:rStyle w:val="Hyperlink"/>
            <w:rFonts w:ascii="Seravek" w:hAnsi="Seravek"/>
            <w:sz w:val="20"/>
            <w:lang w:val="en-US"/>
          </w:rPr>
          <w:t>https://www.youtube.com/watch?v=A9Qaws3qNow</w:t>
        </w:r>
      </w:hyperlink>
      <w:r w:rsidRPr="00791DD5">
        <w:rPr>
          <w:rFonts w:ascii="Seravek" w:hAnsi="Seravek"/>
          <w:sz w:val="20"/>
          <w:lang w:val="en-US"/>
        </w:rPr>
        <w:t xml:space="preserve"> </w:t>
      </w:r>
    </w:p>
    <w:p w:rsidR="007D6ABB" w:rsidRPr="00791DD5" w:rsidRDefault="007D6ABB" w:rsidP="007D6ABB">
      <w:pPr>
        <w:pStyle w:val="ListParagraph"/>
        <w:ind w:left="1418" w:right="304"/>
        <w:rPr>
          <w:rFonts w:ascii="Seravek" w:hAnsi="Seravek"/>
          <w:sz w:val="20"/>
          <w:lang w:val="en-US"/>
        </w:rPr>
      </w:pPr>
    </w:p>
    <w:p w:rsidR="000E277F" w:rsidRPr="00791DD5" w:rsidRDefault="00EC36DF" w:rsidP="00A41DCB">
      <w:pPr>
        <w:pStyle w:val="ListParagraph"/>
        <w:numPr>
          <w:ilvl w:val="1"/>
          <w:numId w:val="28"/>
        </w:numPr>
        <w:tabs>
          <w:tab w:val="clear" w:pos="1080"/>
          <w:tab w:val="num" w:pos="1418"/>
        </w:tabs>
        <w:ind w:left="1418" w:right="304" w:hanging="338"/>
        <w:rPr>
          <w:rFonts w:ascii="Seravek" w:hAnsi="Seravek"/>
          <w:sz w:val="20"/>
          <w:lang w:val="en-US"/>
        </w:rPr>
      </w:pPr>
      <w:hyperlink r:id="rId26" w:history="1">
        <w:r w:rsidR="00A41DCB" w:rsidRPr="00791DD5">
          <w:rPr>
            <w:rStyle w:val="Hyperlink"/>
            <w:rFonts w:ascii="Seravek" w:hAnsi="Seravek"/>
            <w:sz w:val="20"/>
            <w:lang w:val="en-US"/>
          </w:rPr>
          <w:t>https://www.youtube.com/watch?v=EjWk6tcUplY</w:t>
        </w:r>
      </w:hyperlink>
      <w:r w:rsidR="00A41DCB" w:rsidRPr="00791DD5">
        <w:rPr>
          <w:rFonts w:ascii="Seravek" w:hAnsi="Seravek"/>
          <w:sz w:val="20"/>
          <w:lang w:val="en-US"/>
        </w:rPr>
        <w:t xml:space="preserve"> Video showing how to draw the “Transition Labyrinth” in the sand (the </w:t>
      </w:r>
      <w:r w:rsidR="00A41DCB" w:rsidRPr="00791DD5">
        <w:rPr>
          <w:rFonts w:ascii="Seravek" w:hAnsi="Seravek"/>
          <w:i/>
          <w:sz w:val="20"/>
          <w:lang w:val="en-US"/>
        </w:rPr>
        <w:t>Transition Labyrinth</w:t>
      </w:r>
      <w:r w:rsidR="00A41DCB" w:rsidRPr="00791DD5">
        <w:rPr>
          <w:rFonts w:ascii="Seravek" w:hAnsi="Seravek"/>
          <w:sz w:val="20"/>
          <w:lang w:val="en-US"/>
        </w:rPr>
        <w:t xml:space="preserve"> was designed by Jamie Edmonds, who shows how to draw it </w:t>
      </w:r>
      <w:r w:rsidR="007D6ABB" w:rsidRPr="00791DD5">
        <w:rPr>
          <w:rFonts w:ascii="Seravek" w:hAnsi="Seravek"/>
          <w:sz w:val="20"/>
          <w:lang w:val="en-US"/>
        </w:rPr>
        <w:t>in this video</w:t>
      </w:r>
      <w:r w:rsidR="00A41DCB" w:rsidRPr="00791DD5">
        <w:rPr>
          <w:rFonts w:ascii="Seravek" w:hAnsi="Seravek"/>
          <w:sz w:val="20"/>
          <w:lang w:val="en-US"/>
        </w:rPr>
        <w:t>)</w:t>
      </w:r>
    </w:p>
    <w:p w:rsidR="007D6ABB" w:rsidRPr="00791DD5" w:rsidRDefault="007D6ABB" w:rsidP="007D6ABB">
      <w:pPr>
        <w:pStyle w:val="ListParagraph"/>
        <w:ind w:left="1418" w:right="304"/>
        <w:rPr>
          <w:rFonts w:ascii="Seravek" w:hAnsi="Seravek"/>
          <w:sz w:val="20"/>
          <w:lang w:val="en-US"/>
        </w:rPr>
      </w:pPr>
    </w:p>
    <w:p w:rsidR="00B727AE" w:rsidRPr="00791DD5" w:rsidRDefault="00F555D7" w:rsidP="008A16AB">
      <w:pPr>
        <w:pStyle w:val="ListParagraph"/>
        <w:numPr>
          <w:ilvl w:val="1"/>
          <w:numId w:val="28"/>
        </w:numPr>
        <w:tabs>
          <w:tab w:val="clear" w:pos="1080"/>
          <w:tab w:val="num" w:pos="1418"/>
        </w:tabs>
        <w:ind w:left="1418" w:right="304" w:hanging="338"/>
        <w:rPr>
          <w:rFonts w:ascii="Seravek" w:hAnsi="Seravek"/>
          <w:sz w:val="20"/>
          <w:lang w:val="en-US"/>
        </w:rPr>
      </w:pPr>
      <w:r w:rsidRPr="00791DD5">
        <w:rPr>
          <w:rFonts w:ascii="Seravek" w:hAnsi="Seravek"/>
          <w:sz w:val="20"/>
          <w:lang w:val="en-US"/>
        </w:rPr>
        <w:t xml:space="preserve">Myth, History and Archeology of the Cretan Labyrinth (illustrated article), </w:t>
      </w:r>
      <w:hyperlink r:id="rId27" w:history="1">
        <w:r w:rsidRPr="00791DD5">
          <w:rPr>
            <w:rStyle w:val="Hyperlink"/>
            <w:rFonts w:ascii="Seravek" w:hAnsi="Seravek"/>
            <w:sz w:val="20"/>
            <w:lang w:val="en-US"/>
          </w:rPr>
          <w:t>http://folklorethursday.com/folklore-of-archaeology/cretan-labyrinth-myth-history-archaeology/</w:t>
        </w:r>
      </w:hyperlink>
      <w:r w:rsidRPr="00791DD5">
        <w:rPr>
          <w:rFonts w:ascii="Seravek" w:hAnsi="Seravek"/>
          <w:sz w:val="20"/>
          <w:lang w:val="en-US"/>
        </w:rPr>
        <w:t xml:space="preserve"> </w:t>
      </w:r>
    </w:p>
    <w:p w:rsidR="00A1594B" w:rsidRPr="00791DD5" w:rsidRDefault="00A1594B" w:rsidP="00A1594B">
      <w:pPr>
        <w:pStyle w:val="ListParagraph"/>
        <w:ind w:left="567" w:right="304"/>
        <w:rPr>
          <w:rFonts w:ascii="Seravek" w:hAnsi="Seravek"/>
          <w:b/>
          <w:sz w:val="20"/>
          <w:lang w:val="en-US"/>
        </w:rPr>
      </w:pPr>
    </w:p>
    <w:p w:rsidR="008A16AB" w:rsidRPr="00791DD5" w:rsidRDefault="00B727AE" w:rsidP="00B727AE">
      <w:pPr>
        <w:pStyle w:val="ListParagraph"/>
        <w:numPr>
          <w:ilvl w:val="1"/>
          <w:numId w:val="28"/>
        </w:numPr>
        <w:ind w:left="567" w:right="304" w:hanging="141"/>
        <w:rPr>
          <w:rFonts w:ascii="Seravek" w:hAnsi="Seravek"/>
          <w:b/>
          <w:sz w:val="20"/>
          <w:lang w:val="en-US"/>
        </w:rPr>
      </w:pPr>
      <w:r w:rsidRPr="00791DD5">
        <w:rPr>
          <w:rFonts w:ascii="Seravek" w:hAnsi="Seravek"/>
          <w:sz w:val="20"/>
          <w:lang w:val="en-US"/>
        </w:rPr>
        <w:t>Please note that most of these resources are in</w:t>
      </w:r>
      <w:r w:rsidR="00133509" w:rsidRPr="00791DD5">
        <w:rPr>
          <w:rFonts w:ascii="Seravek" w:hAnsi="Seravek"/>
          <w:sz w:val="20"/>
          <w:lang w:val="en-US"/>
        </w:rPr>
        <w:t xml:space="preserve"> the</w:t>
      </w:r>
      <w:r w:rsidRPr="00791DD5">
        <w:rPr>
          <w:rFonts w:ascii="Seravek" w:hAnsi="Seravek"/>
          <w:sz w:val="20"/>
          <w:lang w:val="en-US"/>
        </w:rPr>
        <w:t xml:space="preserve"> English</w:t>
      </w:r>
      <w:r w:rsidR="00133509" w:rsidRPr="00791DD5">
        <w:rPr>
          <w:rFonts w:ascii="Seravek" w:hAnsi="Seravek"/>
          <w:sz w:val="20"/>
          <w:lang w:val="en-US"/>
        </w:rPr>
        <w:t xml:space="preserve"> language</w:t>
      </w:r>
      <w:r w:rsidRPr="00791DD5">
        <w:rPr>
          <w:rFonts w:ascii="Seravek" w:hAnsi="Seravek"/>
          <w:sz w:val="20"/>
          <w:lang w:val="en-US"/>
        </w:rPr>
        <w:t>.</w:t>
      </w:r>
    </w:p>
    <w:p w:rsidR="00206602" w:rsidRPr="00791DD5" w:rsidRDefault="00206602" w:rsidP="008E7539">
      <w:pPr>
        <w:ind w:right="304"/>
        <w:rPr>
          <w:lang w:val="en-US"/>
        </w:rPr>
      </w:pPr>
    </w:p>
    <w:sectPr w:rsidR="00206602" w:rsidRPr="00791DD5" w:rsidSect="00A41DCB">
      <w:footerReference w:type="even" r:id="rId28"/>
      <w:footerReference w:type="default" r:id="rId29"/>
      <w:footerReference w:type="first" r:id="rId30"/>
      <w:pgSz w:w="11900" w:h="16840"/>
      <w:pgMar w:top="851" w:right="701"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3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Default="00EC36DF" w:rsidP="000E51DB">
    <w:pPr>
      <w:pStyle w:val="Footer"/>
      <w:framePr w:wrap="around" w:vAnchor="text" w:hAnchor="margin" w:xAlign="right" w:y="1"/>
      <w:rPr>
        <w:rStyle w:val="PageNumber"/>
      </w:rPr>
    </w:pPr>
    <w:r>
      <w:rPr>
        <w:rStyle w:val="PageNumber"/>
      </w:rPr>
      <w:fldChar w:fldCharType="begin"/>
    </w:r>
    <w:r w:rsidR="00A1594B">
      <w:rPr>
        <w:rStyle w:val="PageNumber"/>
      </w:rPr>
      <w:instrText xml:space="preserve">PAGE  </w:instrText>
    </w:r>
    <w:r>
      <w:rPr>
        <w:rStyle w:val="PageNumber"/>
      </w:rPr>
      <w:fldChar w:fldCharType="end"/>
    </w:r>
  </w:p>
  <w:p w:rsidR="00A1594B" w:rsidRDefault="00A1594B"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B520C6" w:rsidRDefault="00EC36DF"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1594B"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836908">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1594B" w:rsidRPr="00D11921" w:rsidRDefault="00A1594B" w:rsidP="0034056A">
    <w:pPr>
      <w:pStyle w:val="Footer"/>
    </w:pPr>
    <w:r>
      <w:rPr>
        <w:rFonts w:ascii="Seravek ExtraLight" w:hAnsi="Seravek ExtraLight"/>
        <w:b/>
        <w:color w:val="2FC3C1"/>
        <w:sz w:val="22"/>
      </w:rPr>
      <w:t>Making a Labyrinth</w:t>
    </w:r>
  </w:p>
  <w:p w:rsidR="00A1594B" w:rsidRPr="00B520C6" w:rsidRDefault="00A1594B">
    <w:pPr>
      <w:pStyle w:val="Footer"/>
      <w:rPr>
        <w:sz w:val="22"/>
      </w:rP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D11921" w:rsidRDefault="00A1594B" w:rsidP="0034056A">
    <w:pPr>
      <w:pStyle w:val="Footer"/>
      <w:ind w:firstLine="720"/>
    </w:pPr>
    <w:r>
      <w:rPr>
        <w:rFonts w:ascii="Seravek ExtraLight" w:hAnsi="Seravek ExtraLight"/>
        <w:b/>
        <w:color w:val="2FC3C1"/>
        <w:sz w:val="22"/>
      </w:rPr>
      <w:t>Making a Labyrinth</w:t>
    </w:r>
  </w:p>
  <w:p w:rsidR="00A1594B" w:rsidRPr="002852DB" w:rsidRDefault="00A1594B"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DE052F9"/>
    <w:multiLevelType w:val="hybridMultilevel"/>
    <w:tmpl w:val="DACA034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7E8F12D9"/>
    <w:multiLevelType w:val="hybridMultilevel"/>
    <w:tmpl w:val="4D1ED03A"/>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7"/>
  </w:num>
  <w:num w:numId="3">
    <w:abstractNumId w:val="14"/>
  </w:num>
  <w:num w:numId="4">
    <w:abstractNumId w:val="19"/>
  </w:num>
  <w:num w:numId="5">
    <w:abstractNumId w:val="5"/>
  </w:num>
  <w:num w:numId="6">
    <w:abstractNumId w:val="2"/>
  </w:num>
  <w:num w:numId="7">
    <w:abstractNumId w:val="7"/>
  </w:num>
  <w:num w:numId="8">
    <w:abstractNumId w:val="15"/>
  </w:num>
  <w:num w:numId="9">
    <w:abstractNumId w:val="27"/>
  </w:num>
  <w:num w:numId="10">
    <w:abstractNumId w:val="22"/>
  </w:num>
  <w:num w:numId="11">
    <w:abstractNumId w:val="16"/>
  </w:num>
  <w:num w:numId="12">
    <w:abstractNumId w:val="1"/>
  </w:num>
  <w:num w:numId="13">
    <w:abstractNumId w:val="11"/>
  </w:num>
  <w:num w:numId="14">
    <w:abstractNumId w:val="10"/>
  </w:num>
  <w:num w:numId="15">
    <w:abstractNumId w:val="18"/>
  </w:num>
  <w:num w:numId="16">
    <w:abstractNumId w:val="8"/>
  </w:num>
  <w:num w:numId="17">
    <w:abstractNumId w:val="13"/>
  </w:num>
  <w:num w:numId="18">
    <w:abstractNumId w:val="12"/>
  </w:num>
  <w:num w:numId="19">
    <w:abstractNumId w:val="0"/>
  </w:num>
  <w:num w:numId="20">
    <w:abstractNumId w:val="23"/>
  </w:num>
  <w:num w:numId="21">
    <w:abstractNumId w:val="9"/>
  </w:num>
  <w:num w:numId="22">
    <w:abstractNumId w:val="24"/>
  </w:num>
  <w:num w:numId="23">
    <w:abstractNumId w:val="3"/>
  </w:num>
  <w:num w:numId="24">
    <w:abstractNumId w:val="4"/>
  </w:num>
  <w:num w:numId="25">
    <w:abstractNumId w:val="21"/>
  </w:num>
  <w:num w:numId="26">
    <w:abstractNumId w:val="6"/>
  </w:num>
  <w:num w:numId="27">
    <w:abstractNumId w:val="25"/>
  </w:num>
  <w:num w:numId="28">
    <w:abstractNumId w:val="28"/>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510D9"/>
    <w:rsid w:val="00051D4E"/>
    <w:rsid w:val="00065C30"/>
    <w:rsid w:val="00092AD8"/>
    <w:rsid w:val="000C225B"/>
    <w:rsid w:val="000E1EF0"/>
    <w:rsid w:val="000E277F"/>
    <w:rsid w:val="000E51DB"/>
    <w:rsid w:val="000F359C"/>
    <w:rsid w:val="001219F5"/>
    <w:rsid w:val="001262D0"/>
    <w:rsid w:val="00133509"/>
    <w:rsid w:val="00167717"/>
    <w:rsid w:val="001A1A11"/>
    <w:rsid w:val="001A581E"/>
    <w:rsid w:val="001B451E"/>
    <w:rsid w:val="001E227B"/>
    <w:rsid w:val="001F5024"/>
    <w:rsid w:val="00200696"/>
    <w:rsid w:val="00206602"/>
    <w:rsid w:val="00214121"/>
    <w:rsid w:val="0025396D"/>
    <w:rsid w:val="00267D70"/>
    <w:rsid w:val="002852DB"/>
    <w:rsid w:val="0032265B"/>
    <w:rsid w:val="003300B8"/>
    <w:rsid w:val="0034056A"/>
    <w:rsid w:val="003454A5"/>
    <w:rsid w:val="003651B1"/>
    <w:rsid w:val="00367D24"/>
    <w:rsid w:val="00395262"/>
    <w:rsid w:val="003A0232"/>
    <w:rsid w:val="003E1436"/>
    <w:rsid w:val="003E2C67"/>
    <w:rsid w:val="003F6653"/>
    <w:rsid w:val="00404FF2"/>
    <w:rsid w:val="00474E03"/>
    <w:rsid w:val="004E32B9"/>
    <w:rsid w:val="004F417D"/>
    <w:rsid w:val="00525070"/>
    <w:rsid w:val="00526EE1"/>
    <w:rsid w:val="00547E6C"/>
    <w:rsid w:val="00582F91"/>
    <w:rsid w:val="005D1229"/>
    <w:rsid w:val="005E6B8B"/>
    <w:rsid w:val="00615355"/>
    <w:rsid w:val="0068453C"/>
    <w:rsid w:val="006B0CB2"/>
    <w:rsid w:val="006D602C"/>
    <w:rsid w:val="006E56DB"/>
    <w:rsid w:val="00747C1A"/>
    <w:rsid w:val="00791DD5"/>
    <w:rsid w:val="00793420"/>
    <w:rsid w:val="007B729C"/>
    <w:rsid w:val="007D6ABB"/>
    <w:rsid w:val="00816E3F"/>
    <w:rsid w:val="00826D87"/>
    <w:rsid w:val="00836908"/>
    <w:rsid w:val="008A16AB"/>
    <w:rsid w:val="008A4709"/>
    <w:rsid w:val="008D2073"/>
    <w:rsid w:val="008E66BB"/>
    <w:rsid w:val="008E7539"/>
    <w:rsid w:val="00901C66"/>
    <w:rsid w:val="009043D0"/>
    <w:rsid w:val="00913EFA"/>
    <w:rsid w:val="0094143A"/>
    <w:rsid w:val="00984EF5"/>
    <w:rsid w:val="00A1594B"/>
    <w:rsid w:val="00A40CDF"/>
    <w:rsid w:val="00A41DCB"/>
    <w:rsid w:val="00AA63C1"/>
    <w:rsid w:val="00AB53A0"/>
    <w:rsid w:val="00AC42A5"/>
    <w:rsid w:val="00AE187E"/>
    <w:rsid w:val="00AF4A97"/>
    <w:rsid w:val="00B035C4"/>
    <w:rsid w:val="00B36989"/>
    <w:rsid w:val="00B42C65"/>
    <w:rsid w:val="00B520C6"/>
    <w:rsid w:val="00B527AA"/>
    <w:rsid w:val="00B7245B"/>
    <w:rsid w:val="00B727AE"/>
    <w:rsid w:val="00B80DD6"/>
    <w:rsid w:val="00BB16F7"/>
    <w:rsid w:val="00BB2286"/>
    <w:rsid w:val="00C97786"/>
    <w:rsid w:val="00CA0922"/>
    <w:rsid w:val="00CE2880"/>
    <w:rsid w:val="00CE51CA"/>
    <w:rsid w:val="00D11921"/>
    <w:rsid w:val="00D21765"/>
    <w:rsid w:val="00D30519"/>
    <w:rsid w:val="00D415D7"/>
    <w:rsid w:val="00D724C3"/>
    <w:rsid w:val="00D76EB3"/>
    <w:rsid w:val="00D93246"/>
    <w:rsid w:val="00DC14D5"/>
    <w:rsid w:val="00DC21AC"/>
    <w:rsid w:val="00E64B53"/>
    <w:rsid w:val="00EA26F1"/>
    <w:rsid w:val="00EB2FC0"/>
    <w:rsid w:val="00EC36DF"/>
    <w:rsid w:val="00F47171"/>
    <w:rsid w:val="00F555D7"/>
    <w:rsid w:val="00F622C2"/>
    <w:rsid w:val="00FB3372"/>
    <w:rsid w:val="00FE1873"/>
    <w:rsid w:val="00FF7F2B"/>
  </w:rsids>
  <m:mathPr>
    <m:mathFont m:val="Seravek"/>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A15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youtu.be/zyo2O4H6Bjc" TargetMode="External"/><Relationship Id="rId21" Type="http://schemas.openxmlformats.org/officeDocument/2006/relationships/hyperlink" Target="https://youtu.be/_GE-UBdXbrg" TargetMode="External"/><Relationship Id="rId22" Type="http://schemas.openxmlformats.org/officeDocument/2006/relationships/hyperlink" Target="https://www.youtube.com/watch?v=f1m5-ygVdqc" TargetMode="External"/><Relationship Id="rId23" Type="http://schemas.openxmlformats.org/officeDocument/2006/relationships/hyperlink" Target="https://www.instructables.com/id/Build-a-Backyard-Labyrinth/" TargetMode="External"/><Relationship Id="rId24" Type="http://schemas.openxmlformats.org/officeDocument/2006/relationships/hyperlink" Target="http://www.labyrinthos.net/layout.html" TargetMode="External"/><Relationship Id="rId25" Type="http://schemas.openxmlformats.org/officeDocument/2006/relationships/hyperlink" Target="https://www.youtube.com/watch?v=A9Qaws3qNow" TargetMode="External"/><Relationship Id="rId26" Type="http://schemas.openxmlformats.org/officeDocument/2006/relationships/hyperlink" Target="https://www.youtube.com/watch?v=EjWk6tcUplY" TargetMode="External"/><Relationship Id="rId27" Type="http://schemas.openxmlformats.org/officeDocument/2006/relationships/hyperlink" Target="http://folklorethursday.com/folklore-of-archaeology/cretan-labyrinth-myth-history-archaeology/" TargetMode="Externa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labyrinthlocator.com/" TargetMode="External"/><Relationship Id="rId30" Type="http://schemas.openxmlformats.org/officeDocument/2006/relationships/footer" Target="footer3.xml"/><Relationship Id="rId31" Type="http://schemas.openxmlformats.org/officeDocument/2006/relationships/printerSettings" Target="printerSettings/printerSettings1.bin"/><Relationship Id="rId32" Type="http://schemas.openxmlformats.org/officeDocument/2006/relationships/fontTable" Target="fontTable.xml"/><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hyperlink" Target="https://labyrinthlocator.com/" TargetMode="External"/><Relationship Id="rId13" Type="http://schemas.openxmlformats.org/officeDocument/2006/relationships/hyperlink" Target="https://labyrinthsociety.org/make-a-labyrinth" TargetMode="External"/><Relationship Id="rId14" Type="http://schemas.openxmlformats.org/officeDocument/2006/relationships/hyperlink" Target="https://www.sadellewiltshire.com/" TargetMode="External"/><Relationship Id="rId15" Type="http://schemas.openxmlformats.org/officeDocument/2006/relationships/hyperlink" Target="https://www.youtube.com/watch?v=GkD8k-w4Yig" TargetMode="External"/><Relationship Id="rId16" Type="http://schemas.openxmlformats.org/officeDocument/2006/relationships/hyperlink" Target="https://youtu.be/i33t89tnGfU" TargetMode="External"/><Relationship Id="rId17" Type="http://schemas.openxmlformats.org/officeDocument/2006/relationships/hyperlink" Target="https://youtu.be/H5--pGSEbPY" TargetMode="External"/><Relationship Id="rId18" Type="http://schemas.openxmlformats.org/officeDocument/2006/relationships/hyperlink" Target="https://www.youtube.com/user/BiomorphicDotOrg/featured" TargetMode="External"/><Relationship Id="rId19" Type="http://schemas.openxmlformats.org/officeDocument/2006/relationships/hyperlink" Target="https://youtu.be/RgPj_NeHd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1910</Words>
  <Characters>10891</Characters>
  <Application>Microsoft Word 12.1.0</Application>
  <DocSecurity>0</DocSecurity>
  <Lines>90</Lines>
  <Paragraphs>21</Paragraphs>
  <ScaleCrop>false</ScaleCrop>
  <LinksUpToDate>false</LinksUpToDate>
  <CharactersWithSpaces>13374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2</cp:revision>
  <cp:lastPrinted>2018-06-11T14:02:00Z</cp:lastPrinted>
  <dcterms:created xsi:type="dcterms:W3CDTF">2019-09-06T11:33:00Z</dcterms:created>
  <dcterms:modified xsi:type="dcterms:W3CDTF">2019-09-06T11:33:00Z</dcterms:modified>
</cp:coreProperties>
</file>