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Default Extension="bin" ContentType="application/vnd.openxmlformats-officedocument.wordprocessingml.printerSettings"/>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D11921" w:rsidRPr="00B2109E">
        <w:tc>
          <w:tcPr>
            <w:tcW w:w="9639" w:type="dxa"/>
          </w:tcPr>
          <w:p w:rsidR="00D11921" w:rsidRPr="00B2109E" w:rsidRDefault="00D11921" w:rsidP="00D11921">
            <w:pPr>
              <w:rPr>
                <w:rFonts w:ascii="Seravek ExtraLight" w:hAnsi="Seravek ExtraLight"/>
                <w:b/>
                <w:color w:val="2FC3C1"/>
                <w:sz w:val="52"/>
                <w:lang w:val="fr-FR"/>
              </w:rPr>
            </w:pPr>
          </w:p>
        </w:tc>
      </w:tr>
      <w:tr w:rsidR="00B520C6" w:rsidRPr="00B2109E">
        <w:tc>
          <w:tcPr>
            <w:tcW w:w="9639" w:type="dxa"/>
          </w:tcPr>
          <w:p w:rsidR="00B520C6" w:rsidRPr="00B2109E" w:rsidRDefault="00C96AFC" w:rsidP="00D11921">
            <w:pPr>
              <w:rPr>
                <w:rFonts w:ascii="Seravek ExtraLight" w:hAnsi="Seravek ExtraLight"/>
                <w:b/>
                <w:color w:val="2FC3C1"/>
                <w:sz w:val="52"/>
                <w:lang w:val="fr-FR"/>
              </w:rPr>
            </w:pPr>
            <w:r w:rsidRPr="00B2109E">
              <w:rPr>
                <w:rFonts w:ascii="Seravek ExtraLight" w:hAnsi="Seravek ExtraLight"/>
                <w:b/>
                <w:color w:val="2FC3C1"/>
                <w:sz w:val="52"/>
                <w:lang w:val="fr-FR"/>
              </w:rPr>
              <w:t>FABRIQUER UN LABYRINTHE</w:t>
            </w:r>
          </w:p>
        </w:tc>
      </w:tr>
      <w:tr w:rsidR="00B520C6" w:rsidRPr="00B2109E">
        <w:tc>
          <w:tcPr>
            <w:tcW w:w="9639" w:type="dxa"/>
          </w:tcPr>
          <w:p w:rsidR="00B520C6" w:rsidRPr="00B2109E" w:rsidRDefault="00C96AFC" w:rsidP="00367D24">
            <w:pPr>
              <w:rPr>
                <w:rFonts w:ascii="Seravek ExtraLight" w:hAnsi="Seravek ExtraLight"/>
                <w:b/>
                <w:color w:val="2FC3C1"/>
                <w:lang w:val="fr-FR"/>
              </w:rPr>
            </w:pPr>
            <w:r w:rsidRPr="00B2109E">
              <w:rPr>
                <w:rFonts w:ascii="Seravek ExtraLight" w:hAnsi="Seravek ExtraLight"/>
                <w:b/>
                <w:color w:val="2FC3C1"/>
                <w:lang w:val="fr-FR"/>
              </w:rPr>
              <w:t>CRÉER ET EXPÉRIMENTER EN MARQUANT VOTRE PROPRE LABYRINTHE</w:t>
            </w:r>
          </w:p>
        </w:tc>
      </w:tr>
    </w:tbl>
    <w:p w:rsidR="00B520C6" w:rsidRPr="00B2109E" w:rsidRDefault="00B520C6">
      <w:pPr>
        <w:rPr>
          <w:lang w:val="fr-FR"/>
        </w:rPr>
      </w:pPr>
    </w:p>
    <w:p w:rsidR="00B520C6" w:rsidRPr="00B2109E" w:rsidRDefault="00B520C6">
      <w:pPr>
        <w:rPr>
          <w:lang w:val="fr-FR"/>
        </w:rPr>
      </w:pPr>
    </w:p>
    <w:p w:rsidR="00F27495" w:rsidRPr="00B2109E" w:rsidRDefault="00F27495" w:rsidP="00F27495">
      <w:pPr>
        <w:pStyle w:val="HeadingMain"/>
        <w:rPr>
          <w:rFonts w:ascii="Seravek" w:hAnsi="Seravek"/>
          <w:color w:val="FFFFFF" w:themeColor="background1"/>
          <w:sz w:val="36"/>
          <w:lang w:val="fr-FR"/>
        </w:rPr>
      </w:pPr>
      <w:r w:rsidRPr="00B2109E">
        <w:rPr>
          <w:rFonts w:ascii="Seravek" w:hAnsi="Seravek"/>
          <w:color w:val="FFFFFF" w:themeColor="background1"/>
          <w:sz w:val="36"/>
          <w:lang w:val="fr-FR"/>
        </w:rPr>
        <w:t>EN QUOI CONSISTE CE DOCUMENT?</w:t>
      </w:r>
    </w:p>
    <w:p w:rsidR="00206602" w:rsidRPr="00B2109E" w:rsidRDefault="00206602" w:rsidP="0025396D">
      <w:pPr>
        <w:ind w:left="284" w:right="304"/>
        <w:rPr>
          <w:sz w:val="20"/>
          <w:lang w:val="fr-FR"/>
        </w:rPr>
      </w:pPr>
    </w:p>
    <w:p w:rsidR="001E0A60" w:rsidRPr="00B2109E" w:rsidRDefault="001E0A60" w:rsidP="001E0A60">
      <w:pPr>
        <w:ind w:left="284" w:right="304"/>
        <w:rPr>
          <w:rFonts w:ascii="Seravek" w:hAnsi="Seravek"/>
          <w:sz w:val="20"/>
          <w:lang w:val="fr-FR"/>
        </w:rPr>
      </w:pPr>
      <w:bookmarkStart w:id="0" w:name="OLE_LINK1"/>
      <w:r w:rsidRPr="00B2109E">
        <w:rPr>
          <w:rFonts w:ascii="Seravek" w:hAnsi="Seravek"/>
          <w:sz w:val="20"/>
          <w:lang w:val="fr-FR"/>
        </w:rPr>
        <w:t>Ce document accompagne la vidéo «Fais ton propre labyrinthe», montrant comment créer un labyrinthe que tu peux marcher avec des matériaux simples.</w:t>
      </w:r>
    </w:p>
    <w:p w:rsidR="001E0A60" w:rsidRPr="00B2109E" w:rsidRDefault="001E0A60" w:rsidP="001E0A60">
      <w:pPr>
        <w:ind w:left="284" w:right="304"/>
        <w:rPr>
          <w:rFonts w:ascii="Seravek" w:hAnsi="Seravek"/>
          <w:sz w:val="20"/>
          <w:lang w:val="fr-FR"/>
        </w:rPr>
      </w:pPr>
    </w:p>
    <w:p w:rsidR="00206602" w:rsidRPr="00B2109E" w:rsidRDefault="001E0A60" w:rsidP="001E0A60">
      <w:pPr>
        <w:ind w:left="284" w:right="304"/>
        <w:rPr>
          <w:rFonts w:ascii="Seravek" w:hAnsi="Seravek"/>
          <w:sz w:val="20"/>
          <w:lang w:val="fr-FR"/>
        </w:rPr>
      </w:pPr>
      <w:r w:rsidRPr="00B2109E">
        <w:rPr>
          <w:rFonts w:ascii="Seravek" w:hAnsi="Seravek"/>
          <w:sz w:val="20"/>
          <w:lang w:val="fr-FR"/>
        </w:rPr>
        <w:t>Avoir une expérience de la marche dans un labyrinthe, idéalement en étant tenu (soutenu par un hôte labyrinthe) est évidemment essentiel pour comprendre pourquoi cela peut être une expérience si puissante et si spéciale. À moins que vous ne viviez vous-même dans un labyrinthe, il sera très difficile de «retenir» ceux qui font de même!</w:t>
      </w:r>
    </w:p>
    <w:bookmarkEnd w:id="0"/>
    <w:p w:rsidR="00367D24" w:rsidRPr="00B2109E" w:rsidRDefault="00367D24" w:rsidP="00DC14D5">
      <w:pPr>
        <w:ind w:right="304"/>
        <w:rPr>
          <w:sz w:val="20"/>
          <w:lang w:val="fr-FR"/>
        </w:rPr>
      </w:pPr>
    </w:p>
    <w:p w:rsidR="00367D24" w:rsidRPr="00B2109E" w:rsidRDefault="00367D24" w:rsidP="00367D24">
      <w:pPr>
        <w:shd w:val="clear" w:color="auto" w:fill="37E5E4"/>
        <w:ind w:left="284" w:right="304"/>
        <w:rPr>
          <w:rFonts w:ascii="Seravek" w:hAnsi="Seravek"/>
          <w:color w:val="000000" w:themeColor="text1"/>
          <w:lang w:val="fr-FR"/>
        </w:rPr>
      </w:pPr>
      <w:r w:rsidRPr="00B2109E">
        <w:rPr>
          <w:rFonts w:ascii="Seravek" w:hAnsi="Seravek"/>
          <w:color w:val="000000" w:themeColor="text1"/>
          <w:lang w:val="fr-FR"/>
        </w:rPr>
        <w:t xml:space="preserve">1.  </w:t>
      </w:r>
      <w:r w:rsidR="00C96AFC" w:rsidRPr="00B2109E">
        <w:rPr>
          <w:rFonts w:ascii="Seravek" w:hAnsi="Seravek"/>
          <w:color w:val="000000" w:themeColor="text1"/>
          <w:lang w:val="fr-FR"/>
        </w:rPr>
        <w:t>AVOIR BESOIN</w:t>
      </w:r>
    </w:p>
    <w:p w:rsidR="00367D24" w:rsidRPr="00B2109E" w:rsidRDefault="00367D24" w:rsidP="00367D24">
      <w:pPr>
        <w:ind w:right="304"/>
        <w:rPr>
          <w:rFonts w:ascii="Seravek" w:hAnsi="Seravek"/>
          <w:sz w:val="20"/>
          <w:lang w:val="fr-FR"/>
        </w:rPr>
      </w:pPr>
    </w:p>
    <w:p w:rsidR="001A1A11" w:rsidRPr="00B2109E" w:rsidRDefault="001E0A60" w:rsidP="003651B1">
      <w:pPr>
        <w:pStyle w:val="ListParagraph"/>
        <w:numPr>
          <w:ilvl w:val="0"/>
          <w:numId w:val="24"/>
        </w:numPr>
        <w:tabs>
          <w:tab w:val="clear" w:pos="360"/>
          <w:tab w:val="num" w:pos="567"/>
        </w:tabs>
        <w:ind w:left="567" w:right="304" w:hanging="141"/>
        <w:rPr>
          <w:rFonts w:ascii="Seravek" w:hAnsi="Seravek"/>
          <w:sz w:val="20"/>
          <w:lang w:val="fr-FR"/>
        </w:rPr>
      </w:pPr>
      <w:r w:rsidRPr="00B2109E">
        <w:rPr>
          <w:rFonts w:ascii="Seravek" w:hAnsi="Seravek"/>
          <w:sz w:val="20"/>
          <w:lang w:val="fr-FR"/>
        </w:rPr>
        <w:t xml:space="preserve">Les labyrinthes existent dans de nombreux endroits et l'un d'entre eux peut exister à proximité de l'endroit où vous pouvez marcher. Beaucoup sont listés sur le </w:t>
      </w:r>
      <w:r w:rsidR="001A1A11" w:rsidRPr="00B2109E">
        <w:rPr>
          <w:rFonts w:ascii="Seravek" w:hAnsi="Seravek"/>
          <w:sz w:val="20"/>
          <w:lang w:val="fr-FR"/>
        </w:rPr>
        <w:t>‘</w:t>
      </w:r>
      <w:hyperlink r:id="rId5" w:history="1">
        <w:r w:rsidR="001A1A11" w:rsidRPr="00B2109E">
          <w:rPr>
            <w:rStyle w:val="Hyperlink"/>
            <w:rFonts w:ascii="Seravek" w:hAnsi="Seravek"/>
            <w:sz w:val="20"/>
            <w:lang w:val="fr-FR"/>
          </w:rPr>
          <w:t>Worldwide Labyrinth Locator</w:t>
        </w:r>
      </w:hyperlink>
      <w:r w:rsidR="001A1A11" w:rsidRPr="00B2109E">
        <w:rPr>
          <w:rFonts w:ascii="Seravek" w:hAnsi="Seravek"/>
          <w:sz w:val="20"/>
          <w:lang w:val="fr-FR"/>
        </w:rPr>
        <w:t xml:space="preserve">’, </w:t>
      </w:r>
      <w:r w:rsidRPr="00B2109E">
        <w:rPr>
          <w:rFonts w:ascii="Seravek" w:hAnsi="Seravek"/>
          <w:sz w:val="20"/>
          <w:lang w:val="fr-FR"/>
        </w:rPr>
        <w:t>un répertoire de labyrinthes connus que vous pouvez rechercher sur Internet. Visitez et entrez votre emplacement</w:t>
      </w:r>
      <w:r w:rsidR="001A1A11" w:rsidRPr="00B2109E">
        <w:rPr>
          <w:rFonts w:ascii="Seravek" w:hAnsi="Seravek"/>
          <w:sz w:val="20"/>
          <w:lang w:val="fr-FR"/>
        </w:rPr>
        <w:t>.</w:t>
      </w:r>
    </w:p>
    <w:p w:rsidR="00A1594B" w:rsidRPr="00B2109E" w:rsidRDefault="00A1594B" w:rsidP="00A1594B">
      <w:pPr>
        <w:pStyle w:val="ListParagraph"/>
        <w:ind w:left="567" w:right="304"/>
        <w:rPr>
          <w:rFonts w:ascii="Seravek" w:hAnsi="Seravek"/>
          <w:sz w:val="20"/>
          <w:lang w:val="fr-FR"/>
        </w:rPr>
      </w:pPr>
    </w:p>
    <w:p w:rsidR="001E0A60" w:rsidRPr="00B2109E" w:rsidRDefault="001E0A60" w:rsidP="001E0A60">
      <w:pPr>
        <w:pStyle w:val="ListParagraph"/>
        <w:numPr>
          <w:ilvl w:val="0"/>
          <w:numId w:val="24"/>
        </w:numPr>
        <w:tabs>
          <w:tab w:val="clear" w:pos="360"/>
          <w:tab w:val="num" w:pos="567"/>
        </w:tabs>
        <w:ind w:left="567" w:right="304" w:hanging="141"/>
        <w:rPr>
          <w:rFonts w:ascii="Seravek" w:hAnsi="Seravek"/>
          <w:sz w:val="20"/>
          <w:lang w:val="fr-FR"/>
        </w:rPr>
      </w:pPr>
      <w:r w:rsidRPr="00B2109E">
        <w:rPr>
          <w:rFonts w:ascii="Seravek" w:hAnsi="Seravek"/>
          <w:sz w:val="20"/>
          <w:lang w:val="fr-FR"/>
        </w:rPr>
        <w:t>Cependant, il existe de nombreux endroits où les labyrinthes ne sont pas disponibles. Dans de tels cas, pour pouvoir marcher dans un labyrinthe, vous devrez créer le vôtre, éventuellement très temporaire.</w:t>
      </w:r>
    </w:p>
    <w:p w:rsidR="001E0A60" w:rsidRPr="00B2109E" w:rsidRDefault="001E0A60" w:rsidP="00087C61">
      <w:pPr>
        <w:pStyle w:val="ListParagraph"/>
        <w:ind w:left="567" w:right="304"/>
        <w:rPr>
          <w:rFonts w:ascii="Seravek" w:hAnsi="Seravek"/>
          <w:sz w:val="20"/>
          <w:lang w:val="fr-FR"/>
        </w:rPr>
      </w:pPr>
    </w:p>
    <w:p w:rsidR="00582F91" w:rsidRPr="00B2109E" w:rsidRDefault="001E0A60" w:rsidP="001E0A60">
      <w:pPr>
        <w:pStyle w:val="ListParagraph"/>
        <w:numPr>
          <w:ilvl w:val="0"/>
          <w:numId w:val="24"/>
        </w:numPr>
        <w:tabs>
          <w:tab w:val="clear" w:pos="360"/>
          <w:tab w:val="num" w:pos="567"/>
        </w:tabs>
        <w:ind w:left="567" w:right="304" w:hanging="141"/>
        <w:rPr>
          <w:rFonts w:ascii="Seravek" w:hAnsi="Seravek"/>
          <w:sz w:val="20"/>
          <w:lang w:val="fr-FR"/>
        </w:rPr>
      </w:pPr>
      <w:r w:rsidRPr="00B2109E">
        <w:rPr>
          <w:rFonts w:ascii="Seravek" w:hAnsi="Seravek"/>
          <w:sz w:val="20"/>
          <w:lang w:val="fr-FR"/>
        </w:rPr>
        <w:t>Ce n’est pas difficile à faire et ne nécessite pas beaucoup de temps. Ce document, ainsi que les nombreuses vidéos répertoriées dans la section "Informations complémentaires", vous montrera comment créer un labyrinthe à l'aide de matériaux simples que vous aurez peut-être à portée de main ou que vous pourrez facilement trouver, souvent avec très peu ou sans frais</w:t>
      </w:r>
      <w:r w:rsidR="001A1A11" w:rsidRPr="00B2109E">
        <w:rPr>
          <w:rFonts w:ascii="Seravek" w:hAnsi="Seravek"/>
          <w:sz w:val="20"/>
          <w:lang w:val="fr-FR"/>
        </w:rPr>
        <w:t>.</w:t>
      </w:r>
    </w:p>
    <w:p w:rsidR="00367D24" w:rsidRPr="00B2109E" w:rsidRDefault="00367D24" w:rsidP="00CE2880">
      <w:pPr>
        <w:ind w:right="304"/>
        <w:rPr>
          <w:sz w:val="20"/>
          <w:lang w:val="fr-FR"/>
        </w:rPr>
      </w:pPr>
    </w:p>
    <w:p w:rsidR="00367D24" w:rsidRPr="00B2109E" w:rsidRDefault="003651B1" w:rsidP="00367D24">
      <w:pPr>
        <w:shd w:val="clear" w:color="auto" w:fill="37E5E4"/>
        <w:ind w:left="284" w:right="304"/>
        <w:rPr>
          <w:rFonts w:ascii="Seravek" w:hAnsi="Seravek"/>
          <w:color w:val="000000" w:themeColor="text1"/>
          <w:lang w:val="fr-FR"/>
        </w:rPr>
      </w:pPr>
      <w:r w:rsidRPr="00B2109E">
        <w:rPr>
          <w:rFonts w:ascii="Seravek" w:hAnsi="Seravek"/>
          <w:color w:val="000000" w:themeColor="text1"/>
          <w:lang w:val="fr-FR"/>
        </w:rPr>
        <w:t>2</w:t>
      </w:r>
      <w:r w:rsidR="00367D24" w:rsidRPr="00B2109E">
        <w:rPr>
          <w:rFonts w:ascii="Seravek" w:hAnsi="Seravek"/>
          <w:color w:val="000000" w:themeColor="text1"/>
          <w:lang w:val="fr-FR"/>
        </w:rPr>
        <w:t xml:space="preserve">.  </w:t>
      </w:r>
      <w:r w:rsidR="00C96AFC" w:rsidRPr="00B2109E">
        <w:rPr>
          <w:rFonts w:ascii="Seravek" w:hAnsi="Seravek"/>
          <w:color w:val="000000" w:themeColor="text1"/>
          <w:lang w:val="fr-FR"/>
        </w:rPr>
        <w:t>LE CRETAN OU ‘CLASSIQUE</w:t>
      </w:r>
      <w:r w:rsidR="00793420" w:rsidRPr="00B2109E">
        <w:rPr>
          <w:rFonts w:ascii="Seravek" w:hAnsi="Seravek"/>
          <w:color w:val="000000" w:themeColor="text1"/>
          <w:lang w:val="fr-FR"/>
        </w:rPr>
        <w:t>’ LABYRINTH</w:t>
      </w:r>
      <w:r w:rsidR="00C96AFC" w:rsidRPr="00B2109E">
        <w:rPr>
          <w:rFonts w:ascii="Seravek" w:hAnsi="Seravek"/>
          <w:color w:val="000000" w:themeColor="text1"/>
          <w:lang w:val="fr-FR"/>
        </w:rPr>
        <w:t>E</w:t>
      </w:r>
    </w:p>
    <w:p w:rsidR="00367D24" w:rsidRPr="00B2109E" w:rsidRDefault="00367D24" w:rsidP="00367D24">
      <w:pPr>
        <w:ind w:right="304"/>
        <w:rPr>
          <w:rFonts w:ascii="Seravek" w:hAnsi="Seravek"/>
          <w:sz w:val="20"/>
          <w:lang w:val="fr-FR"/>
        </w:rPr>
      </w:pPr>
    </w:p>
    <w:p w:rsidR="001E0A60" w:rsidRPr="00B2109E" w:rsidRDefault="001E0A60" w:rsidP="001E0A60">
      <w:pPr>
        <w:pStyle w:val="ListParagraph"/>
        <w:numPr>
          <w:ilvl w:val="0"/>
          <w:numId w:val="24"/>
        </w:numPr>
        <w:tabs>
          <w:tab w:val="clear" w:pos="360"/>
          <w:tab w:val="num" w:pos="567"/>
        </w:tabs>
        <w:ind w:left="567" w:right="304" w:hanging="141"/>
        <w:rPr>
          <w:rFonts w:ascii="Seravek" w:hAnsi="Seravek"/>
          <w:sz w:val="20"/>
          <w:lang w:val="fr-FR"/>
        </w:rPr>
      </w:pPr>
      <w:r w:rsidRPr="00B2109E">
        <w:rPr>
          <w:rFonts w:ascii="Seravek" w:hAnsi="Seravek"/>
          <w:sz w:val="20"/>
          <w:lang w:val="fr-FR"/>
        </w:rPr>
        <w:t>Le motif de labyrinthe crétois, parfois aussi appelé type de labyrinthe «classique», est l’un des motifs de labyrinthe les plus répandus dans le monde. C'est aussi l'un des plus faciles à faire ou à dessiner, comme le font les gens depuis des siècles.</w:t>
      </w:r>
    </w:p>
    <w:p w:rsidR="001E0A60" w:rsidRPr="00B2109E" w:rsidRDefault="001E0A60" w:rsidP="00087C61">
      <w:pPr>
        <w:pStyle w:val="ListParagraph"/>
        <w:ind w:left="567" w:right="304"/>
        <w:rPr>
          <w:rFonts w:ascii="Seravek" w:hAnsi="Seravek"/>
          <w:sz w:val="20"/>
          <w:lang w:val="fr-FR"/>
        </w:rPr>
      </w:pPr>
    </w:p>
    <w:p w:rsidR="00133509" w:rsidRPr="00B2109E" w:rsidRDefault="001E0A60" w:rsidP="001E0A60">
      <w:pPr>
        <w:pStyle w:val="ListParagraph"/>
        <w:numPr>
          <w:ilvl w:val="0"/>
          <w:numId w:val="24"/>
        </w:numPr>
        <w:tabs>
          <w:tab w:val="clear" w:pos="360"/>
          <w:tab w:val="num" w:pos="567"/>
        </w:tabs>
        <w:ind w:left="567" w:right="304" w:hanging="141"/>
        <w:rPr>
          <w:rFonts w:ascii="Seravek" w:hAnsi="Seravek"/>
          <w:sz w:val="20"/>
          <w:lang w:val="fr-FR"/>
        </w:rPr>
      </w:pPr>
      <w:r w:rsidRPr="00B2109E">
        <w:rPr>
          <w:rFonts w:ascii="Seravek" w:hAnsi="Seravek"/>
          <w:sz w:val="20"/>
          <w:lang w:val="fr-FR"/>
        </w:rPr>
        <w:t>Le labyrinthe a généralement 7 anneaux (ou circuits de la voie), mais il peut y avoir moins ou plus d'anneaux, car l'espace ou une autre raison pratique nécessite</w:t>
      </w:r>
      <w:r w:rsidR="00793420" w:rsidRPr="00B2109E">
        <w:rPr>
          <w:rFonts w:ascii="Seravek" w:hAnsi="Seravek"/>
          <w:sz w:val="20"/>
          <w:lang w:val="fr-FR"/>
        </w:rPr>
        <w:t>.</w:t>
      </w:r>
    </w:p>
    <w:p w:rsidR="00133509" w:rsidRPr="00B2109E" w:rsidRDefault="00133509" w:rsidP="00133509">
      <w:pPr>
        <w:tabs>
          <w:tab w:val="num" w:pos="567"/>
        </w:tabs>
        <w:ind w:right="304"/>
        <w:rPr>
          <w:rFonts w:ascii="Seravek" w:hAnsi="Seravek"/>
          <w:sz w:val="20"/>
          <w:lang w:val="fr-FR"/>
        </w:rPr>
      </w:pPr>
    </w:p>
    <w:p w:rsidR="00133509" w:rsidRPr="00B2109E" w:rsidRDefault="00526EE1" w:rsidP="00133509">
      <w:pPr>
        <w:tabs>
          <w:tab w:val="num" w:pos="567"/>
        </w:tabs>
        <w:ind w:left="1701" w:right="304"/>
        <w:rPr>
          <w:rFonts w:ascii="Seravek" w:hAnsi="Seravek"/>
          <w:sz w:val="20"/>
          <w:lang w:val="fr-FR"/>
        </w:rPr>
      </w:pPr>
      <w:r w:rsidRPr="00B2109E">
        <w:rPr>
          <w:rFonts w:ascii="Seravek" w:hAnsi="Seravek"/>
          <w:noProof/>
          <w:sz w:val="20"/>
          <w:lang w:val="fr-FR"/>
        </w:rPr>
        <w:drawing>
          <wp:inline distT="0" distB="0" distL="0" distR="0">
            <wp:extent cx="4120938" cy="2290580"/>
            <wp:effectExtent l="25400" t="0" r="0" b="0"/>
            <wp:docPr id="4" name="Picture 1" descr=":::::Desktop:Screen Shot 2018-07-28 at 13.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8-07-28 at 13.37.28.jpg"/>
                    <pic:cNvPicPr>
                      <a:picLocks noChangeAspect="1" noChangeArrowheads="1"/>
                    </pic:cNvPicPr>
                  </pic:nvPicPr>
                  <pic:blipFill>
                    <a:blip r:embed="rId6"/>
                    <a:srcRect/>
                    <a:stretch>
                      <a:fillRect/>
                    </a:stretch>
                  </pic:blipFill>
                  <pic:spPr bwMode="auto">
                    <a:xfrm>
                      <a:off x="0" y="0"/>
                      <a:ext cx="4120938" cy="2290580"/>
                    </a:xfrm>
                    <a:prstGeom prst="rect">
                      <a:avLst/>
                    </a:prstGeom>
                    <a:noFill/>
                    <a:ln w="9525">
                      <a:noFill/>
                      <a:miter lim="800000"/>
                      <a:headEnd/>
                      <a:tailEnd/>
                    </a:ln>
                  </pic:spPr>
                </pic:pic>
              </a:graphicData>
            </a:graphic>
          </wp:inline>
        </w:drawing>
      </w:r>
    </w:p>
    <w:p w:rsidR="00133509" w:rsidRPr="00B2109E" w:rsidRDefault="00087C61" w:rsidP="005E6B8B">
      <w:pPr>
        <w:tabs>
          <w:tab w:val="num" w:pos="567"/>
        </w:tabs>
        <w:ind w:right="304"/>
        <w:jc w:val="center"/>
        <w:rPr>
          <w:rFonts w:ascii="Seravek" w:hAnsi="Seravek"/>
          <w:i/>
          <w:sz w:val="20"/>
          <w:lang w:val="fr-FR"/>
        </w:rPr>
      </w:pPr>
      <w:r w:rsidRPr="00087C61">
        <w:rPr>
          <w:rFonts w:ascii="Seravek" w:hAnsi="Seravek"/>
          <w:i/>
          <w:sz w:val="20"/>
          <w:lang w:val="fr-FR"/>
        </w:rPr>
        <w:t>Un labyrinthe crétois</w:t>
      </w:r>
      <w:r w:rsidR="005E6B8B" w:rsidRPr="00B2109E">
        <w:rPr>
          <w:rFonts w:ascii="Seravek" w:hAnsi="Seravek"/>
          <w:i/>
          <w:sz w:val="20"/>
          <w:lang w:val="fr-FR"/>
        </w:rPr>
        <w:t>.</w:t>
      </w:r>
    </w:p>
    <w:p w:rsidR="00793420" w:rsidRPr="00B2109E" w:rsidRDefault="00793420" w:rsidP="00133509">
      <w:pPr>
        <w:tabs>
          <w:tab w:val="num" w:pos="567"/>
        </w:tabs>
        <w:ind w:right="304"/>
        <w:rPr>
          <w:rFonts w:ascii="Seravek" w:hAnsi="Seravek"/>
          <w:sz w:val="20"/>
          <w:lang w:val="fr-FR"/>
        </w:rPr>
      </w:pPr>
    </w:p>
    <w:p w:rsidR="001E0A60" w:rsidRPr="00B2109E" w:rsidRDefault="001E0A60" w:rsidP="001E0A60">
      <w:pPr>
        <w:tabs>
          <w:tab w:val="num" w:pos="567"/>
        </w:tabs>
        <w:ind w:right="304"/>
        <w:rPr>
          <w:rFonts w:ascii="Seravek" w:hAnsi="Seravek"/>
          <w:sz w:val="20"/>
          <w:lang w:val="fr-FR"/>
        </w:rPr>
      </w:pPr>
    </w:p>
    <w:p w:rsidR="001E0A60" w:rsidRPr="00B2109E" w:rsidRDefault="001E0A60" w:rsidP="001E0A60">
      <w:pPr>
        <w:tabs>
          <w:tab w:val="num" w:pos="567"/>
        </w:tabs>
        <w:ind w:right="304"/>
        <w:rPr>
          <w:rFonts w:ascii="Seravek" w:hAnsi="Seravek"/>
          <w:sz w:val="20"/>
          <w:lang w:val="fr-FR"/>
        </w:rPr>
      </w:pPr>
    </w:p>
    <w:p w:rsidR="001E0A60" w:rsidRPr="00B2109E" w:rsidRDefault="001E0A60" w:rsidP="001E0A60">
      <w:pPr>
        <w:pStyle w:val="ListParagraph"/>
        <w:numPr>
          <w:ilvl w:val="0"/>
          <w:numId w:val="24"/>
        </w:numPr>
        <w:tabs>
          <w:tab w:val="clear" w:pos="360"/>
          <w:tab w:val="num" w:pos="567"/>
        </w:tabs>
        <w:ind w:left="567" w:right="304" w:hanging="141"/>
        <w:rPr>
          <w:rFonts w:ascii="Seravek" w:hAnsi="Seravek"/>
          <w:sz w:val="20"/>
          <w:lang w:val="fr-FR"/>
        </w:rPr>
      </w:pPr>
      <w:r w:rsidRPr="00B2109E">
        <w:rPr>
          <w:rFonts w:ascii="Seravek" w:hAnsi="Seravek"/>
          <w:sz w:val="20"/>
          <w:lang w:val="fr-FR"/>
        </w:rPr>
        <w:t>Le nom «Crétois» fait référence au labyrinthe mentionné dans la mythologie grecque, construit pour le roi Minos de Crète par le brillant inventeur Dédale. Ce labyrinthe était destiné à être une prison incontournable, à tenir le demi-homme du roi,</w:t>
      </w:r>
    </w:p>
    <w:p w:rsidR="001E0A60" w:rsidRPr="00B2109E" w:rsidRDefault="001E0A60" w:rsidP="00366A2D">
      <w:pPr>
        <w:pStyle w:val="ListParagraph"/>
        <w:ind w:left="567" w:right="304"/>
        <w:rPr>
          <w:rFonts w:ascii="Seravek" w:hAnsi="Seravek"/>
          <w:sz w:val="20"/>
          <w:lang w:val="fr-FR"/>
        </w:rPr>
      </w:pPr>
    </w:p>
    <w:p w:rsidR="001E0A60" w:rsidRPr="00B2109E" w:rsidRDefault="001E0A60" w:rsidP="001E0A60">
      <w:pPr>
        <w:pStyle w:val="ListParagraph"/>
        <w:numPr>
          <w:ilvl w:val="0"/>
          <w:numId w:val="24"/>
        </w:numPr>
        <w:tabs>
          <w:tab w:val="clear" w:pos="360"/>
          <w:tab w:val="num" w:pos="567"/>
        </w:tabs>
        <w:ind w:left="567" w:right="304" w:hanging="141"/>
        <w:rPr>
          <w:rFonts w:ascii="Seravek" w:hAnsi="Seravek"/>
          <w:sz w:val="20"/>
          <w:lang w:val="fr-FR"/>
        </w:rPr>
      </w:pPr>
      <w:r w:rsidRPr="00B2109E">
        <w:rPr>
          <w:rFonts w:ascii="Seravek" w:hAnsi="Seravek"/>
          <w:sz w:val="20"/>
          <w:lang w:val="fr-FR"/>
        </w:rPr>
        <w:t>fils de demi-taureau, le Minotaure. Chaque année, selon le mythe, sept jeunes hommes et sept jeunes femmes ont été amenés d’Athènes pour être offerts en sacrifice au Minotaure. Athènes avait perdu la guerre contre la Crète et il était donc nécessaire de fournir ces pauvres âmes. Un an, le fils du roi d’Athènes, Thésée, s’offrit de faire partie du parti destiné au labyrinthe. À son arrivée en Crète, Ariane, la fille du roi Minos, est tombée amoureuse de lui et a été inspirée par l'idée de lui donner une boule de fil pour se détendre lorsqu'il se dirigeait vers le labyrinthe. Thésée a tué le Minotaure, puis a pu revenir sur ses pas en suivant le fil qui s'était déroulé derrière lui, puis en s'échappant avec Ariane vers une île lointaine.</w:t>
      </w:r>
    </w:p>
    <w:p w:rsidR="001E0A60" w:rsidRPr="00B2109E" w:rsidRDefault="001E0A60" w:rsidP="00366A2D">
      <w:pPr>
        <w:pStyle w:val="ListParagraph"/>
        <w:ind w:left="567" w:right="304"/>
        <w:rPr>
          <w:rFonts w:ascii="Seravek" w:hAnsi="Seravek"/>
          <w:sz w:val="20"/>
          <w:lang w:val="fr-FR"/>
        </w:rPr>
      </w:pPr>
    </w:p>
    <w:p w:rsidR="001E0A60" w:rsidRPr="00B2109E" w:rsidRDefault="001E0A60" w:rsidP="001E0A60">
      <w:pPr>
        <w:pStyle w:val="ListParagraph"/>
        <w:numPr>
          <w:ilvl w:val="0"/>
          <w:numId w:val="24"/>
        </w:numPr>
        <w:tabs>
          <w:tab w:val="clear" w:pos="360"/>
          <w:tab w:val="num" w:pos="567"/>
        </w:tabs>
        <w:ind w:left="567" w:right="304" w:hanging="141"/>
        <w:rPr>
          <w:rFonts w:ascii="Seravek" w:hAnsi="Seravek"/>
          <w:sz w:val="20"/>
          <w:lang w:val="fr-FR"/>
        </w:rPr>
      </w:pPr>
      <w:r w:rsidRPr="00B2109E">
        <w:rPr>
          <w:rFonts w:ascii="Seravek" w:hAnsi="Seravek"/>
          <w:sz w:val="20"/>
          <w:lang w:val="fr-FR"/>
        </w:rPr>
        <w:t>Cette histoire est peut-être un mythe, mais elle s’est traduite par d’autres cultures et traditions religieuses. Dans le christianisme, par exemple, l’assassinat du Minotaure par Thésée est perçu comme représentant le Christ vainqueur de la mort.</w:t>
      </w:r>
    </w:p>
    <w:p w:rsidR="001E0A60" w:rsidRPr="00B2109E" w:rsidRDefault="001E0A60" w:rsidP="00366A2D">
      <w:pPr>
        <w:pStyle w:val="ListParagraph"/>
        <w:ind w:left="567" w:right="304"/>
        <w:rPr>
          <w:rFonts w:ascii="Seravek" w:hAnsi="Seravek"/>
          <w:sz w:val="20"/>
          <w:lang w:val="fr-FR"/>
        </w:rPr>
      </w:pPr>
    </w:p>
    <w:p w:rsidR="001E0A60" w:rsidRPr="00B2109E" w:rsidRDefault="001E0A60" w:rsidP="001E0A60">
      <w:pPr>
        <w:pStyle w:val="ListParagraph"/>
        <w:numPr>
          <w:ilvl w:val="0"/>
          <w:numId w:val="24"/>
        </w:numPr>
        <w:tabs>
          <w:tab w:val="clear" w:pos="360"/>
          <w:tab w:val="num" w:pos="567"/>
        </w:tabs>
        <w:ind w:left="567" w:right="304" w:hanging="141"/>
        <w:rPr>
          <w:rFonts w:ascii="Seravek" w:hAnsi="Seravek"/>
          <w:sz w:val="20"/>
          <w:lang w:val="fr-FR"/>
        </w:rPr>
      </w:pPr>
      <w:r w:rsidRPr="00B2109E">
        <w:rPr>
          <w:rFonts w:ascii="Seravek" w:hAnsi="Seravek"/>
          <w:sz w:val="20"/>
          <w:lang w:val="fr-FR"/>
        </w:rPr>
        <w:t>Le labyrinthe supposé réalisé par Dédale n’a jamais été retrouvé de façon définitive, bien que son existence ait été revendiquée à plusieurs reprises (notamment au palais de Knossos). Si elle existait réellement, il est peu probable qu’elle adopte le même schéma que le type connu aujourd'hui sous le nom de «Crétois» - qui n’a qu’un seul chemin pour entrer et sortir du labyrinthe, au lieu d’être conçu pour piéger et dérouter quiconque y est entré! Reste que l'unique chemin balisé par la pelote de fil en est un qui, une fois suivi, mène au centre ou à l'extérieur.</w:t>
      </w:r>
    </w:p>
    <w:p w:rsidR="001E0A60" w:rsidRPr="00B2109E" w:rsidRDefault="001E0A60" w:rsidP="00366A2D">
      <w:pPr>
        <w:pStyle w:val="ListParagraph"/>
        <w:ind w:left="567" w:right="304"/>
        <w:rPr>
          <w:rFonts w:ascii="Seravek" w:hAnsi="Seravek"/>
          <w:sz w:val="20"/>
          <w:lang w:val="fr-FR"/>
        </w:rPr>
      </w:pPr>
    </w:p>
    <w:p w:rsidR="0068453C" w:rsidRPr="00B2109E" w:rsidRDefault="001E0A60" w:rsidP="001E0A60">
      <w:pPr>
        <w:pStyle w:val="ListParagraph"/>
        <w:numPr>
          <w:ilvl w:val="0"/>
          <w:numId w:val="24"/>
        </w:numPr>
        <w:tabs>
          <w:tab w:val="clear" w:pos="360"/>
          <w:tab w:val="num" w:pos="567"/>
        </w:tabs>
        <w:ind w:left="567" w:right="304" w:hanging="141"/>
        <w:rPr>
          <w:rFonts w:ascii="Seravek" w:hAnsi="Seravek"/>
          <w:sz w:val="20"/>
          <w:lang w:val="fr-FR"/>
        </w:rPr>
      </w:pPr>
      <w:r w:rsidRPr="00B2109E">
        <w:rPr>
          <w:rFonts w:ascii="Seravek" w:hAnsi="Seravek"/>
          <w:sz w:val="20"/>
          <w:lang w:val="fr-FR"/>
        </w:rPr>
        <w:t>Le type classique ou crétois n’a qu’un chemin pour entrer et sortir du labyrinthe - pour sortir, vous revenez par le chemin qui vous a amené. Il y a un assez petit «centre», plus un bout du chemin, mais quand même. si vous marchez seul ou avec quelques personnes, vous voudrez peut-être passer du temps ici, avant de revenir</w:t>
      </w:r>
      <w:r w:rsidR="0068453C" w:rsidRPr="00B2109E">
        <w:rPr>
          <w:rFonts w:ascii="Seravek" w:hAnsi="Seravek"/>
          <w:sz w:val="20"/>
          <w:lang w:val="fr-FR"/>
        </w:rPr>
        <w:t>.</w:t>
      </w:r>
    </w:p>
    <w:p w:rsidR="003E2C67" w:rsidRPr="00B2109E" w:rsidRDefault="003E2C67" w:rsidP="0068453C">
      <w:pPr>
        <w:tabs>
          <w:tab w:val="num" w:pos="567"/>
        </w:tabs>
        <w:ind w:right="304"/>
        <w:rPr>
          <w:rFonts w:ascii="Seravek" w:hAnsi="Seravek"/>
          <w:sz w:val="20"/>
          <w:lang w:val="fr-FR"/>
        </w:rPr>
      </w:pPr>
    </w:p>
    <w:p w:rsidR="003E2C67" w:rsidRPr="00B2109E" w:rsidRDefault="003E2C67" w:rsidP="003E2C67">
      <w:pPr>
        <w:ind w:right="304"/>
        <w:rPr>
          <w:sz w:val="20"/>
          <w:lang w:val="fr-FR"/>
        </w:rPr>
      </w:pPr>
    </w:p>
    <w:p w:rsidR="003E2C67" w:rsidRPr="00B2109E" w:rsidRDefault="00C96AFC" w:rsidP="003E2C67">
      <w:pPr>
        <w:shd w:val="clear" w:color="auto" w:fill="37E5E4"/>
        <w:ind w:left="284" w:right="304"/>
        <w:rPr>
          <w:rFonts w:ascii="Seravek" w:hAnsi="Seravek"/>
          <w:color w:val="000000" w:themeColor="text1"/>
          <w:lang w:val="fr-FR"/>
        </w:rPr>
      </w:pPr>
      <w:r w:rsidRPr="00B2109E">
        <w:rPr>
          <w:rFonts w:ascii="Seravek" w:hAnsi="Seravek"/>
          <w:color w:val="000000" w:themeColor="text1"/>
          <w:lang w:val="fr-FR"/>
        </w:rPr>
        <w:t>3.  CHOISISSEZ VOTRE ESPACE</w:t>
      </w:r>
    </w:p>
    <w:p w:rsidR="003E2C67" w:rsidRPr="00B2109E" w:rsidRDefault="003E2C67" w:rsidP="003E2C67">
      <w:pPr>
        <w:ind w:right="304"/>
        <w:rPr>
          <w:rFonts w:ascii="Seravek" w:hAnsi="Seravek"/>
          <w:sz w:val="20"/>
          <w:lang w:val="fr-FR"/>
        </w:rPr>
      </w:pPr>
    </w:p>
    <w:p w:rsidR="001E0A60" w:rsidRPr="00B2109E" w:rsidRDefault="001E0A60" w:rsidP="001E0A60">
      <w:pPr>
        <w:pStyle w:val="ListParagraph"/>
        <w:numPr>
          <w:ilvl w:val="0"/>
          <w:numId w:val="24"/>
        </w:numPr>
        <w:tabs>
          <w:tab w:val="clear" w:pos="360"/>
          <w:tab w:val="num" w:pos="567"/>
        </w:tabs>
        <w:ind w:left="567" w:right="304" w:hanging="141"/>
        <w:rPr>
          <w:rFonts w:ascii="Seravek" w:hAnsi="Seravek"/>
          <w:sz w:val="20"/>
          <w:lang w:val="fr-FR"/>
        </w:rPr>
      </w:pPr>
      <w:r w:rsidRPr="00B2109E">
        <w:rPr>
          <w:rFonts w:ascii="Seravek" w:hAnsi="Seravek"/>
          <w:sz w:val="20"/>
          <w:lang w:val="fr-FR"/>
        </w:rPr>
        <w:t>Ce labyrinthe peut être réalisé à l'intérieur ou à l'extérieur, mais vous aurez besoin d'au moins 4 mètres carrés pour travailler.</w:t>
      </w:r>
    </w:p>
    <w:p w:rsidR="001E0A60" w:rsidRPr="00B2109E" w:rsidRDefault="001E0A60" w:rsidP="00366A2D">
      <w:pPr>
        <w:pStyle w:val="ListParagraph"/>
        <w:ind w:left="567" w:right="304"/>
        <w:rPr>
          <w:rFonts w:ascii="Seravek" w:hAnsi="Seravek"/>
          <w:sz w:val="20"/>
          <w:lang w:val="fr-FR"/>
        </w:rPr>
      </w:pPr>
    </w:p>
    <w:p w:rsidR="00EA26F1" w:rsidRPr="00B2109E" w:rsidRDefault="001E0A60" w:rsidP="001E0A60">
      <w:pPr>
        <w:pStyle w:val="ListParagraph"/>
        <w:numPr>
          <w:ilvl w:val="0"/>
          <w:numId w:val="24"/>
        </w:numPr>
        <w:tabs>
          <w:tab w:val="clear" w:pos="360"/>
          <w:tab w:val="num" w:pos="567"/>
        </w:tabs>
        <w:ind w:left="567" w:right="304" w:hanging="141"/>
        <w:rPr>
          <w:rFonts w:ascii="Seravek" w:hAnsi="Seravek"/>
          <w:sz w:val="20"/>
          <w:lang w:val="fr-FR"/>
        </w:rPr>
      </w:pPr>
      <w:r w:rsidRPr="00B2109E">
        <w:rPr>
          <w:rFonts w:ascii="Seravek" w:hAnsi="Seravek"/>
          <w:sz w:val="20"/>
          <w:lang w:val="fr-FR"/>
        </w:rPr>
        <w:t>En fonction des matériaux utilisés pour marquer le labyrinthe, celui-ci peut être réalisé sur un sol meuble ou dur, sur le sol d'un bâtiment ou pratiquement n'importe où. Essayez de trouver une surface assez plate si vous le pouvez, idéalement sans trous dans le sol. La surface ne doit pas nécessairement être propre (par exemple, exempte de feuilles d’arbres) - aussi longtemps que vous pouvez voir où tracer le chemin</w:t>
      </w:r>
      <w:r w:rsidR="0068453C" w:rsidRPr="00B2109E">
        <w:rPr>
          <w:rFonts w:ascii="Seravek" w:hAnsi="Seravek"/>
          <w:sz w:val="20"/>
          <w:lang w:val="fr-FR"/>
        </w:rPr>
        <w:t>.</w:t>
      </w:r>
    </w:p>
    <w:p w:rsidR="00EA26F1" w:rsidRPr="00B2109E" w:rsidRDefault="00EA26F1" w:rsidP="00EA26F1">
      <w:pPr>
        <w:tabs>
          <w:tab w:val="num" w:pos="567"/>
        </w:tabs>
        <w:ind w:right="304"/>
        <w:rPr>
          <w:rFonts w:ascii="Seravek" w:hAnsi="Seravek"/>
          <w:sz w:val="20"/>
          <w:lang w:val="fr-FR"/>
        </w:rPr>
      </w:pPr>
    </w:p>
    <w:p w:rsidR="00EA26F1" w:rsidRPr="00B2109E" w:rsidRDefault="00EA26F1" w:rsidP="00EA26F1">
      <w:pPr>
        <w:tabs>
          <w:tab w:val="num" w:pos="567"/>
        </w:tabs>
        <w:ind w:right="304"/>
        <w:jc w:val="center"/>
        <w:rPr>
          <w:rFonts w:ascii="Seravek" w:hAnsi="Seravek"/>
          <w:sz w:val="20"/>
          <w:lang w:val="fr-FR"/>
        </w:rPr>
      </w:pPr>
      <w:r w:rsidRPr="00B2109E">
        <w:rPr>
          <w:rFonts w:ascii="Seravek" w:hAnsi="Seravek"/>
          <w:noProof/>
          <w:sz w:val="20"/>
          <w:lang w:val="fr-FR"/>
        </w:rPr>
        <w:drawing>
          <wp:inline distT="0" distB="0" distL="0" distR="0">
            <wp:extent cx="2218055" cy="1811655"/>
            <wp:effectExtent l="25400" t="0" r="0" b="0"/>
            <wp:docPr id="2" name="Picture 1" descr=":::::Desktop:Screenshot 2019-07-16 at 11.2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7-16 at 11.20.28.png"/>
                    <pic:cNvPicPr>
                      <a:picLocks noChangeAspect="1" noChangeArrowheads="1"/>
                    </pic:cNvPicPr>
                  </pic:nvPicPr>
                  <pic:blipFill>
                    <a:blip r:embed="rId7"/>
                    <a:srcRect/>
                    <a:stretch>
                      <a:fillRect/>
                    </a:stretch>
                  </pic:blipFill>
                  <pic:spPr bwMode="auto">
                    <a:xfrm>
                      <a:off x="0" y="0"/>
                      <a:ext cx="2218055" cy="1811655"/>
                    </a:xfrm>
                    <a:prstGeom prst="rect">
                      <a:avLst/>
                    </a:prstGeom>
                    <a:noFill/>
                    <a:ln w="9525">
                      <a:noFill/>
                      <a:miter lim="800000"/>
                      <a:headEnd/>
                      <a:tailEnd/>
                    </a:ln>
                  </pic:spPr>
                </pic:pic>
              </a:graphicData>
            </a:graphic>
          </wp:inline>
        </w:drawing>
      </w:r>
    </w:p>
    <w:p w:rsidR="00EA26F1" w:rsidRPr="00B2109E" w:rsidRDefault="001E0A60" w:rsidP="00EA26F1">
      <w:pPr>
        <w:tabs>
          <w:tab w:val="num" w:pos="567"/>
        </w:tabs>
        <w:ind w:right="304"/>
        <w:jc w:val="center"/>
        <w:rPr>
          <w:rFonts w:ascii="Seravek" w:hAnsi="Seravek"/>
          <w:i/>
          <w:sz w:val="20"/>
          <w:lang w:val="fr-FR"/>
        </w:rPr>
      </w:pPr>
      <w:r w:rsidRPr="00B2109E">
        <w:rPr>
          <w:rFonts w:ascii="Seravek" w:hAnsi="Seravek"/>
          <w:i/>
          <w:sz w:val="20"/>
          <w:lang w:val="fr-FR"/>
        </w:rPr>
        <w:t>Les labyrinthes s'accordent bien avec les arbres, s'ils sont respectés</w:t>
      </w:r>
    </w:p>
    <w:p w:rsidR="0068453C" w:rsidRPr="00B2109E" w:rsidRDefault="0068453C" w:rsidP="00EA26F1">
      <w:pPr>
        <w:tabs>
          <w:tab w:val="num" w:pos="567"/>
        </w:tabs>
        <w:ind w:right="304"/>
        <w:rPr>
          <w:rFonts w:ascii="Seravek" w:hAnsi="Seravek"/>
          <w:sz w:val="20"/>
          <w:lang w:val="fr-FR"/>
        </w:rPr>
      </w:pPr>
    </w:p>
    <w:p w:rsidR="00367D24" w:rsidRPr="00B2109E" w:rsidRDefault="00367D24" w:rsidP="00367D24">
      <w:pPr>
        <w:ind w:left="284" w:right="304"/>
        <w:rPr>
          <w:sz w:val="20"/>
          <w:lang w:val="fr-FR"/>
        </w:rPr>
      </w:pPr>
    </w:p>
    <w:p w:rsidR="00367D24" w:rsidRPr="00B2109E" w:rsidRDefault="003E2C67" w:rsidP="00367D24">
      <w:pPr>
        <w:shd w:val="clear" w:color="auto" w:fill="37E5E4"/>
        <w:ind w:left="284" w:right="304"/>
        <w:rPr>
          <w:rFonts w:ascii="Seravek" w:hAnsi="Seravek"/>
          <w:color w:val="000000" w:themeColor="text1"/>
          <w:lang w:val="fr-FR"/>
        </w:rPr>
      </w:pPr>
      <w:r w:rsidRPr="00B2109E">
        <w:rPr>
          <w:rFonts w:ascii="Seravek" w:hAnsi="Seravek"/>
          <w:color w:val="000000" w:themeColor="text1"/>
          <w:lang w:val="fr-FR"/>
        </w:rPr>
        <w:t>4</w:t>
      </w:r>
      <w:r w:rsidR="00C96AFC" w:rsidRPr="00B2109E">
        <w:rPr>
          <w:rFonts w:ascii="Seravek" w:hAnsi="Seravek"/>
          <w:color w:val="000000" w:themeColor="text1"/>
          <w:lang w:val="fr-FR"/>
        </w:rPr>
        <w:t>.  MATERIAUX DONT VOUS AUREZ BESOIN</w:t>
      </w:r>
    </w:p>
    <w:p w:rsidR="00367D24" w:rsidRPr="00B2109E" w:rsidRDefault="00367D24" w:rsidP="00367D24">
      <w:pPr>
        <w:ind w:right="304"/>
        <w:rPr>
          <w:rFonts w:ascii="Seravek" w:hAnsi="Seravek"/>
          <w:sz w:val="20"/>
          <w:lang w:val="fr-FR"/>
        </w:rPr>
      </w:pPr>
    </w:p>
    <w:p w:rsidR="00913EFA" w:rsidRPr="00B2109E" w:rsidRDefault="001E0A60" w:rsidP="00525070">
      <w:pPr>
        <w:pStyle w:val="ListParagraph"/>
        <w:numPr>
          <w:ilvl w:val="0"/>
          <w:numId w:val="24"/>
        </w:numPr>
        <w:tabs>
          <w:tab w:val="clear" w:pos="360"/>
          <w:tab w:val="num" w:pos="567"/>
        </w:tabs>
        <w:ind w:left="567" w:right="304" w:hanging="141"/>
        <w:rPr>
          <w:rFonts w:ascii="Seravek" w:hAnsi="Seravek"/>
          <w:sz w:val="20"/>
          <w:lang w:val="fr-FR"/>
        </w:rPr>
      </w:pPr>
      <w:r w:rsidRPr="00B2109E">
        <w:rPr>
          <w:rFonts w:ascii="Seravek" w:hAnsi="Seravek"/>
          <w:sz w:val="20"/>
          <w:lang w:val="fr-FR"/>
        </w:rPr>
        <w:t>Pratiquement tout peut être utilisé pour tracer le chemin du labyrinthe - pierres, branches d'arbre, corde, ruban adhésif, craie, chemin creusé dans la terre avec un bâton… ce qui est facilement disponible! Plusieurs petits objets sont nécessaires pour marquer 4 points du labyrinthe, tels que des pierres</w:t>
      </w:r>
      <w:r w:rsidR="005E6B8B" w:rsidRPr="00B2109E">
        <w:rPr>
          <w:rFonts w:ascii="Seravek" w:hAnsi="Seravek"/>
          <w:sz w:val="20"/>
          <w:lang w:val="fr-FR"/>
        </w:rPr>
        <w:t>.</w:t>
      </w:r>
    </w:p>
    <w:p w:rsidR="00A1594B" w:rsidRPr="00B2109E" w:rsidRDefault="00A1594B" w:rsidP="00A1594B">
      <w:pPr>
        <w:pStyle w:val="ListParagraph"/>
        <w:ind w:left="567" w:right="304"/>
        <w:rPr>
          <w:rFonts w:ascii="Seravek" w:hAnsi="Seravek"/>
          <w:sz w:val="20"/>
          <w:lang w:val="fr-FR"/>
        </w:rPr>
      </w:pPr>
    </w:p>
    <w:p w:rsidR="00B2109E" w:rsidRDefault="00B2109E" w:rsidP="00366A2D">
      <w:pPr>
        <w:pStyle w:val="ListParagraph"/>
        <w:ind w:left="567" w:right="304"/>
        <w:rPr>
          <w:rFonts w:ascii="Seravek" w:hAnsi="Seravek"/>
          <w:sz w:val="20"/>
          <w:lang w:val="fr-FR"/>
        </w:rPr>
      </w:pPr>
    </w:p>
    <w:p w:rsidR="00B2109E" w:rsidRPr="00B2109E" w:rsidRDefault="00B2109E" w:rsidP="00B2109E">
      <w:pPr>
        <w:tabs>
          <w:tab w:val="num" w:pos="567"/>
        </w:tabs>
        <w:ind w:right="304"/>
        <w:rPr>
          <w:rFonts w:ascii="Seravek" w:hAnsi="Seravek"/>
          <w:sz w:val="20"/>
          <w:lang w:val="fr-FR"/>
        </w:rPr>
      </w:pPr>
    </w:p>
    <w:p w:rsidR="00B2109E" w:rsidRPr="00B2109E" w:rsidRDefault="00B2109E" w:rsidP="00B2109E">
      <w:pPr>
        <w:pStyle w:val="ListParagraph"/>
        <w:numPr>
          <w:ilvl w:val="0"/>
          <w:numId w:val="24"/>
        </w:numPr>
        <w:tabs>
          <w:tab w:val="clear" w:pos="360"/>
          <w:tab w:val="num" w:pos="567"/>
        </w:tabs>
        <w:ind w:left="567" w:right="304" w:hanging="141"/>
        <w:rPr>
          <w:rFonts w:ascii="Seravek" w:hAnsi="Seravek"/>
          <w:sz w:val="20"/>
          <w:lang w:val="fr-FR"/>
        </w:rPr>
      </w:pPr>
      <w:r w:rsidRPr="00B2109E">
        <w:rPr>
          <w:rFonts w:ascii="Seravek" w:hAnsi="Seravek"/>
          <w:sz w:val="20"/>
          <w:lang w:val="fr-FR"/>
        </w:rPr>
        <w:t>Si vous souhaitez délimiter soigneusement le chemin, vous pouvez utiliser une règle ou un autre moyen pour vérifier vos mesures. Sinon, un marquage approximatif ou approximatif est bon, par exemple en utilisant vos pieds.</w:t>
      </w:r>
    </w:p>
    <w:p w:rsidR="00B2109E" w:rsidRPr="00B2109E" w:rsidRDefault="00B2109E" w:rsidP="00366A2D">
      <w:pPr>
        <w:pStyle w:val="ListParagraph"/>
        <w:ind w:left="567" w:right="304"/>
        <w:rPr>
          <w:rFonts w:ascii="Seravek" w:hAnsi="Seravek"/>
          <w:sz w:val="20"/>
          <w:lang w:val="fr-FR"/>
        </w:rPr>
      </w:pPr>
    </w:p>
    <w:p w:rsidR="00B2109E" w:rsidRPr="00B2109E" w:rsidRDefault="00B2109E" w:rsidP="00B2109E">
      <w:pPr>
        <w:pStyle w:val="ListParagraph"/>
        <w:numPr>
          <w:ilvl w:val="0"/>
          <w:numId w:val="24"/>
        </w:numPr>
        <w:tabs>
          <w:tab w:val="clear" w:pos="360"/>
          <w:tab w:val="num" w:pos="567"/>
        </w:tabs>
        <w:ind w:left="567" w:right="304" w:hanging="141"/>
        <w:rPr>
          <w:rFonts w:ascii="Seravek" w:hAnsi="Seravek"/>
          <w:sz w:val="20"/>
          <w:lang w:val="fr-FR"/>
        </w:rPr>
      </w:pPr>
      <w:r w:rsidRPr="00B2109E">
        <w:rPr>
          <w:rFonts w:ascii="Seravek" w:hAnsi="Seravek"/>
          <w:sz w:val="20"/>
          <w:lang w:val="fr-FR"/>
        </w:rPr>
        <w:t>Les labyrinthes peuvent être conçus pour être très temporaires (par exemple, disposés, piétinés et démontés en une journée). Des labyrinthes plus permanents peuvent nécessiter un marquage plus minutieux, en utilisant des matériaux qui ne risquent pas d’être facilement soufflés ou emportés par le vent et la pluie.</w:t>
      </w:r>
    </w:p>
    <w:p w:rsidR="00B2109E" w:rsidRPr="00B2109E" w:rsidRDefault="00B2109E" w:rsidP="00366A2D">
      <w:pPr>
        <w:pStyle w:val="ListParagraph"/>
        <w:ind w:left="567" w:right="304"/>
        <w:rPr>
          <w:rFonts w:ascii="Seravek" w:hAnsi="Seravek"/>
          <w:sz w:val="20"/>
          <w:lang w:val="fr-FR"/>
        </w:rPr>
      </w:pPr>
    </w:p>
    <w:p w:rsidR="00133509" w:rsidRPr="00B2109E" w:rsidRDefault="00B2109E" w:rsidP="00B2109E">
      <w:pPr>
        <w:pStyle w:val="ListParagraph"/>
        <w:numPr>
          <w:ilvl w:val="0"/>
          <w:numId w:val="24"/>
        </w:numPr>
        <w:tabs>
          <w:tab w:val="clear" w:pos="360"/>
          <w:tab w:val="num" w:pos="567"/>
        </w:tabs>
        <w:ind w:left="567" w:right="304" w:hanging="141"/>
        <w:rPr>
          <w:rFonts w:ascii="Seravek" w:hAnsi="Seravek"/>
          <w:sz w:val="20"/>
          <w:lang w:val="fr-FR"/>
        </w:rPr>
      </w:pPr>
      <w:r w:rsidRPr="00B2109E">
        <w:rPr>
          <w:rFonts w:ascii="Seravek" w:hAnsi="Seravek"/>
          <w:sz w:val="20"/>
          <w:lang w:val="fr-FR"/>
        </w:rPr>
        <w:t>De même, si vous voulez vous assurer que votre chemin est parfaitement courbe et que sa largeur est cohérente, vous pouvez utiliser un "compas" fait à la main, tel qu'un grand bâton avec une ficelle bien serrée, pour marquer le chemin. Si vous adoptez cette approche, vous constaterez peut-être qu’il est utile d’avoir quelqu'un pour vous aider.</w:t>
      </w:r>
      <w:r w:rsidR="0032265B" w:rsidRPr="00B2109E">
        <w:rPr>
          <w:rFonts w:ascii="Seravek" w:hAnsi="Seravek"/>
          <w:sz w:val="20"/>
          <w:lang w:val="fr-FR"/>
        </w:rPr>
        <w:t>!</w:t>
      </w:r>
    </w:p>
    <w:p w:rsidR="005E6B8B" w:rsidRPr="00B2109E" w:rsidRDefault="005E6B8B" w:rsidP="00133509">
      <w:pPr>
        <w:tabs>
          <w:tab w:val="num" w:pos="567"/>
        </w:tabs>
        <w:ind w:right="304"/>
        <w:rPr>
          <w:rFonts w:ascii="Seravek" w:hAnsi="Seravek"/>
          <w:sz w:val="20"/>
          <w:lang w:val="fr-FR"/>
        </w:rPr>
      </w:pPr>
    </w:p>
    <w:p w:rsidR="00133509" w:rsidRPr="00B2109E" w:rsidRDefault="00133509" w:rsidP="00133509">
      <w:pPr>
        <w:tabs>
          <w:tab w:val="num" w:pos="567"/>
        </w:tabs>
        <w:ind w:right="304"/>
        <w:rPr>
          <w:rFonts w:ascii="Seravek" w:hAnsi="Seravek"/>
          <w:sz w:val="20"/>
          <w:lang w:val="fr-FR"/>
        </w:rPr>
      </w:pPr>
    </w:p>
    <w:p w:rsidR="00133509" w:rsidRPr="00B2109E" w:rsidRDefault="00133509" w:rsidP="00133509">
      <w:pPr>
        <w:tabs>
          <w:tab w:val="num" w:pos="567"/>
        </w:tabs>
        <w:ind w:left="3402" w:right="304"/>
        <w:rPr>
          <w:rFonts w:ascii="Seravek" w:hAnsi="Seravek"/>
          <w:sz w:val="20"/>
          <w:lang w:val="fr-FR"/>
        </w:rPr>
      </w:pPr>
      <w:r w:rsidRPr="00B2109E">
        <w:rPr>
          <w:rFonts w:ascii="Seravek" w:hAnsi="Seravek"/>
          <w:noProof/>
          <w:sz w:val="20"/>
          <w:lang w:val="fr-FR"/>
        </w:rPr>
        <w:drawing>
          <wp:inline distT="0" distB="0" distL="0" distR="0">
            <wp:extent cx="1238673" cy="1661607"/>
            <wp:effectExtent l="25400" t="0" r="5927" b="0"/>
            <wp:docPr id="1" name="Picture 1" descr=":::::Desktop:Screen Shot 2018-07-28 at 12.4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8-07-28 at 12.41.32.png"/>
                    <pic:cNvPicPr>
                      <a:picLocks noChangeAspect="1" noChangeArrowheads="1"/>
                    </pic:cNvPicPr>
                  </pic:nvPicPr>
                  <pic:blipFill>
                    <a:blip r:embed="rId8"/>
                    <a:srcRect/>
                    <a:stretch>
                      <a:fillRect/>
                    </a:stretch>
                  </pic:blipFill>
                  <pic:spPr bwMode="auto">
                    <a:xfrm>
                      <a:off x="0" y="0"/>
                      <a:ext cx="1238617" cy="1661532"/>
                    </a:xfrm>
                    <a:prstGeom prst="rect">
                      <a:avLst/>
                    </a:prstGeom>
                    <a:noFill/>
                    <a:ln w="9525">
                      <a:noFill/>
                      <a:miter lim="800000"/>
                      <a:headEnd/>
                      <a:tailEnd/>
                    </a:ln>
                  </pic:spPr>
                </pic:pic>
              </a:graphicData>
            </a:graphic>
          </wp:inline>
        </w:drawing>
      </w:r>
    </w:p>
    <w:p w:rsidR="00133509" w:rsidRPr="00B2109E" w:rsidRDefault="00133509" w:rsidP="00133509">
      <w:pPr>
        <w:tabs>
          <w:tab w:val="num" w:pos="567"/>
        </w:tabs>
        <w:ind w:right="304"/>
        <w:rPr>
          <w:rFonts w:ascii="Seravek" w:hAnsi="Seravek"/>
          <w:sz w:val="20"/>
          <w:lang w:val="fr-FR"/>
        </w:rPr>
      </w:pPr>
    </w:p>
    <w:p w:rsidR="00A41DCB" w:rsidRPr="00B2109E" w:rsidRDefault="00B2109E" w:rsidP="005E6B8B">
      <w:pPr>
        <w:tabs>
          <w:tab w:val="num" w:pos="567"/>
        </w:tabs>
        <w:ind w:right="304"/>
        <w:jc w:val="center"/>
        <w:rPr>
          <w:rFonts w:ascii="Seravek" w:hAnsi="Seravek"/>
          <w:i/>
          <w:sz w:val="20"/>
          <w:lang w:val="fr-FR"/>
        </w:rPr>
      </w:pPr>
      <w:r w:rsidRPr="00B2109E">
        <w:rPr>
          <w:rFonts w:ascii="Seravek" w:hAnsi="Seravek"/>
          <w:i/>
          <w:sz w:val="20"/>
          <w:lang w:val="fr-FR"/>
        </w:rPr>
        <w:t>Un simple «compas» composé de ficelle et d'un bâton</w:t>
      </w:r>
      <w:r w:rsidR="005E6B8B" w:rsidRPr="00B2109E">
        <w:rPr>
          <w:rFonts w:ascii="Seravek" w:hAnsi="Seravek"/>
          <w:i/>
          <w:sz w:val="20"/>
          <w:lang w:val="fr-FR"/>
        </w:rPr>
        <w:t>.</w:t>
      </w:r>
    </w:p>
    <w:p w:rsidR="00A41DCB" w:rsidRPr="00B2109E" w:rsidRDefault="00A41DCB" w:rsidP="00A41DCB">
      <w:pPr>
        <w:tabs>
          <w:tab w:val="num" w:pos="567"/>
        </w:tabs>
        <w:ind w:left="1134" w:right="-257"/>
        <w:jc w:val="both"/>
        <w:rPr>
          <w:rFonts w:ascii="Seravek" w:hAnsi="Seravek"/>
          <w:sz w:val="20"/>
          <w:lang w:val="fr-FR"/>
        </w:rPr>
      </w:pPr>
    </w:p>
    <w:p w:rsidR="00A41DCB" w:rsidRPr="00B2109E" w:rsidRDefault="00A41DCB" w:rsidP="00A41DCB">
      <w:pPr>
        <w:tabs>
          <w:tab w:val="num" w:pos="1560"/>
          <w:tab w:val="left" w:pos="7600"/>
        </w:tabs>
        <w:ind w:left="1418" w:right="-257"/>
        <w:jc w:val="both"/>
        <w:rPr>
          <w:rFonts w:ascii="Seravek" w:hAnsi="Seravek"/>
          <w:sz w:val="20"/>
          <w:lang w:val="fr-FR"/>
        </w:rPr>
      </w:pPr>
      <w:r w:rsidRPr="00B2109E">
        <w:rPr>
          <w:rFonts w:ascii="Seravek" w:hAnsi="Seravek"/>
          <w:noProof/>
          <w:sz w:val="20"/>
          <w:lang w:val="fr-FR"/>
        </w:rPr>
        <w:drawing>
          <wp:inline distT="0" distB="0" distL="0" distR="0">
            <wp:extent cx="2263140" cy="1758990"/>
            <wp:effectExtent l="25400" t="0" r="0" b="0"/>
            <wp:docPr id="5" name="Picture 1" descr=":::::Desktop:Screenshot 2019-04-18 at 19.5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4-18 at 19.59.44.png"/>
                    <pic:cNvPicPr>
                      <a:picLocks noChangeAspect="1" noChangeArrowheads="1"/>
                    </pic:cNvPicPr>
                  </pic:nvPicPr>
                  <pic:blipFill>
                    <a:blip r:embed="rId9"/>
                    <a:srcRect/>
                    <a:stretch>
                      <a:fillRect/>
                    </a:stretch>
                  </pic:blipFill>
                  <pic:spPr bwMode="auto">
                    <a:xfrm>
                      <a:off x="0" y="0"/>
                      <a:ext cx="2268688" cy="1763302"/>
                    </a:xfrm>
                    <a:prstGeom prst="rect">
                      <a:avLst/>
                    </a:prstGeom>
                    <a:noFill/>
                    <a:ln w="9525">
                      <a:noFill/>
                      <a:miter lim="800000"/>
                      <a:headEnd/>
                      <a:tailEnd/>
                    </a:ln>
                  </pic:spPr>
                </pic:pic>
              </a:graphicData>
            </a:graphic>
          </wp:inline>
        </w:drawing>
      </w:r>
      <w:r w:rsidRPr="00B2109E">
        <w:rPr>
          <w:rFonts w:ascii="Seravek" w:hAnsi="Seravek"/>
          <w:noProof/>
          <w:sz w:val="20"/>
          <w:lang w:val="fr-FR"/>
        </w:rPr>
        <w:drawing>
          <wp:inline distT="0" distB="0" distL="0" distR="0">
            <wp:extent cx="1348740" cy="1843303"/>
            <wp:effectExtent l="25400" t="0" r="0" b="0"/>
            <wp:docPr id="6" name="Picture 2" descr=":::::Desktop:Screenshot 2019-04-18 at 20.0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 2019-04-18 at 20.00.54.png"/>
                    <pic:cNvPicPr>
                      <a:picLocks noChangeAspect="1" noChangeArrowheads="1"/>
                    </pic:cNvPicPr>
                  </pic:nvPicPr>
                  <pic:blipFill>
                    <a:blip r:embed="rId10"/>
                    <a:srcRect/>
                    <a:stretch>
                      <a:fillRect/>
                    </a:stretch>
                  </pic:blipFill>
                  <pic:spPr bwMode="auto">
                    <a:xfrm>
                      <a:off x="0" y="0"/>
                      <a:ext cx="1354536" cy="1851224"/>
                    </a:xfrm>
                    <a:prstGeom prst="rect">
                      <a:avLst/>
                    </a:prstGeom>
                    <a:noFill/>
                    <a:ln w="9525">
                      <a:noFill/>
                      <a:miter lim="800000"/>
                      <a:headEnd/>
                      <a:tailEnd/>
                    </a:ln>
                  </pic:spPr>
                </pic:pic>
              </a:graphicData>
            </a:graphic>
          </wp:inline>
        </w:drawing>
      </w:r>
      <w:r w:rsidRPr="00B2109E">
        <w:rPr>
          <w:rFonts w:ascii="Seravek" w:hAnsi="Seravek"/>
          <w:sz w:val="20"/>
          <w:lang w:val="fr-FR"/>
        </w:rPr>
        <w:tab/>
      </w:r>
    </w:p>
    <w:p w:rsidR="00A41DCB" w:rsidRPr="00B2109E" w:rsidRDefault="00A41DCB" w:rsidP="00133509">
      <w:pPr>
        <w:tabs>
          <w:tab w:val="num" w:pos="567"/>
        </w:tabs>
        <w:ind w:right="304"/>
        <w:rPr>
          <w:rFonts w:ascii="Seravek" w:hAnsi="Seravek"/>
          <w:sz w:val="20"/>
          <w:lang w:val="fr-FR"/>
        </w:rPr>
      </w:pPr>
    </w:p>
    <w:p w:rsidR="00B2109E" w:rsidRPr="00B2109E" w:rsidRDefault="00B2109E" w:rsidP="00B2109E">
      <w:pPr>
        <w:tabs>
          <w:tab w:val="num" w:pos="567"/>
        </w:tabs>
        <w:ind w:right="304"/>
        <w:jc w:val="center"/>
        <w:rPr>
          <w:rFonts w:ascii="Seravek" w:hAnsi="Seravek"/>
          <w:i/>
          <w:sz w:val="20"/>
          <w:lang w:val="fr-FR"/>
        </w:rPr>
      </w:pPr>
      <w:r w:rsidRPr="00B2109E">
        <w:rPr>
          <w:rFonts w:ascii="Seravek" w:hAnsi="Seravek"/>
          <w:i/>
          <w:sz w:val="20"/>
          <w:lang w:val="fr-FR"/>
        </w:rPr>
        <w:t>Faire un labyrinthe dans le sable avec un manche à balai et une pointe en métal, et</w:t>
      </w:r>
    </w:p>
    <w:p w:rsidR="00A41DCB" w:rsidRPr="00B2109E" w:rsidRDefault="00B2109E" w:rsidP="00B2109E">
      <w:pPr>
        <w:tabs>
          <w:tab w:val="num" w:pos="567"/>
        </w:tabs>
        <w:ind w:right="304"/>
        <w:jc w:val="center"/>
        <w:rPr>
          <w:rFonts w:ascii="Seravek" w:hAnsi="Seravek"/>
          <w:i/>
          <w:sz w:val="20"/>
          <w:lang w:val="fr-FR"/>
        </w:rPr>
      </w:pPr>
      <w:r w:rsidRPr="00B2109E">
        <w:rPr>
          <w:rFonts w:ascii="Seravek" w:hAnsi="Seravek"/>
          <w:i/>
          <w:sz w:val="20"/>
          <w:lang w:val="fr-FR"/>
        </w:rPr>
        <w:t>un outil de fabrication «à double rainure» astucieux composé de deux truelles et d'un rouleau à peinture</w:t>
      </w:r>
      <w:r w:rsidR="00A41DCB" w:rsidRPr="00B2109E">
        <w:rPr>
          <w:rFonts w:ascii="Seravek" w:hAnsi="Seravek"/>
          <w:i/>
          <w:sz w:val="20"/>
          <w:lang w:val="fr-FR"/>
        </w:rPr>
        <w:t>.</w:t>
      </w:r>
    </w:p>
    <w:p w:rsidR="00A41DCB" w:rsidRPr="00B2109E" w:rsidRDefault="00A41DCB" w:rsidP="00133509">
      <w:pPr>
        <w:tabs>
          <w:tab w:val="num" w:pos="567"/>
        </w:tabs>
        <w:ind w:right="304"/>
        <w:rPr>
          <w:rFonts w:ascii="Seravek" w:hAnsi="Seravek"/>
          <w:sz w:val="20"/>
          <w:lang w:val="fr-FR"/>
        </w:rPr>
      </w:pPr>
    </w:p>
    <w:p w:rsidR="00133509" w:rsidRPr="00B2109E" w:rsidRDefault="00133509" w:rsidP="00133509">
      <w:pPr>
        <w:tabs>
          <w:tab w:val="num" w:pos="567"/>
        </w:tabs>
        <w:ind w:right="304"/>
        <w:rPr>
          <w:rFonts w:ascii="Seravek" w:hAnsi="Seravek"/>
          <w:sz w:val="20"/>
          <w:lang w:val="fr-FR"/>
        </w:rPr>
      </w:pPr>
    </w:p>
    <w:p w:rsidR="00367D24" w:rsidRPr="00B2109E" w:rsidRDefault="003E2C67" w:rsidP="00367D24">
      <w:pPr>
        <w:shd w:val="clear" w:color="auto" w:fill="37E5E4"/>
        <w:ind w:left="284" w:right="304"/>
        <w:rPr>
          <w:rFonts w:ascii="Seravek" w:hAnsi="Seravek"/>
          <w:color w:val="000000" w:themeColor="text1"/>
          <w:lang w:val="fr-FR"/>
        </w:rPr>
      </w:pPr>
      <w:r w:rsidRPr="00B2109E">
        <w:rPr>
          <w:rFonts w:ascii="Seravek" w:hAnsi="Seravek"/>
          <w:color w:val="000000" w:themeColor="text1"/>
          <w:lang w:val="fr-FR"/>
        </w:rPr>
        <w:t>5</w:t>
      </w:r>
      <w:r w:rsidR="00367D24" w:rsidRPr="00B2109E">
        <w:rPr>
          <w:rFonts w:ascii="Seravek" w:hAnsi="Seravek"/>
          <w:color w:val="000000" w:themeColor="text1"/>
          <w:lang w:val="fr-FR"/>
        </w:rPr>
        <w:t xml:space="preserve">. </w:t>
      </w:r>
      <w:r w:rsidR="00C96AFC" w:rsidRPr="00B2109E">
        <w:rPr>
          <w:rFonts w:ascii="Seravek" w:hAnsi="Seravek"/>
          <w:color w:val="000000" w:themeColor="text1"/>
          <w:lang w:val="fr-FR"/>
        </w:rPr>
        <w:t>FABRIQUER LE LABYRINTHE</w:t>
      </w:r>
    </w:p>
    <w:p w:rsidR="00367D24" w:rsidRPr="00B2109E" w:rsidRDefault="00367D24" w:rsidP="00367D24">
      <w:pPr>
        <w:ind w:right="304"/>
        <w:rPr>
          <w:rFonts w:ascii="Seravek" w:hAnsi="Seravek"/>
          <w:sz w:val="20"/>
          <w:lang w:val="fr-FR"/>
        </w:rPr>
      </w:pPr>
    </w:p>
    <w:p w:rsidR="00133509" w:rsidRPr="00B2109E" w:rsidRDefault="00B2109E" w:rsidP="00913EFA">
      <w:pPr>
        <w:pStyle w:val="ListParagraph"/>
        <w:numPr>
          <w:ilvl w:val="0"/>
          <w:numId w:val="24"/>
        </w:numPr>
        <w:tabs>
          <w:tab w:val="clear" w:pos="360"/>
          <w:tab w:val="num" w:pos="567"/>
        </w:tabs>
        <w:ind w:left="567" w:right="304" w:hanging="141"/>
        <w:rPr>
          <w:rFonts w:ascii="Seravek" w:hAnsi="Seravek"/>
          <w:sz w:val="20"/>
          <w:lang w:val="fr-FR"/>
        </w:rPr>
      </w:pPr>
      <w:r w:rsidRPr="00B2109E">
        <w:rPr>
          <w:rFonts w:ascii="Seravek" w:hAnsi="Seravek"/>
          <w:sz w:val="20"/>
          <w:lang w:val="fr-FR"/>
        </w:rPr>
        <w:t>Construisez votre labyrinthe en suivant simplement chacune des étapes du schéma ci-dessous (vous pouvez l’esquisser sur du papier ou en avoir une copie pour l’avoir avec vous lorsque vous tracez votre labyrinthe au so</w:t>
      </w:r>
      <w:r w:rsidR="00366A2D">
        <w:rPr>
          <w:rFonts w:ascii="Seravek" w:hAnsi="Seravek"/>
          <w:sz w:val="20"/>
          <w:lang w:val="fr-FR"/>
        </w:rPr>
        <w:t xml:space="preserve">l). </w:t>
      </w:r>
      <w:r w:rsidRPr="00B2109E">
        <w:rPr>
          <w:rFonts w:ascii="Seravek" w:hAnsi="Seravek"/>
          <w:sz w:val="20"/>
          <w:lang w:val="fr-FR"/>
        </w:rPr>
        <w:t>Nous remercions Jeff Saward d’avoir à l’origine présenté les étapes présentées dans ce diagramme.</w:t>
      </w:r>
      <w:r w:rsidR="00615355" w:rsidRPr="00B2109E">
        <w:rPr>
          <w:rFonts w:ascii="Seravek" w:hAnsi="Seravek"/>
          <w:sz w:val="20"/>
          <w:lang w:val="fr-FR"/>
        </w:rPr>
        <w:t>.</w:t>
      </w:r>
    </w:p>
    <w:p w:rsidR="00913EFA" w:rsidRPr="00B2109E" w:rsidRDefault="00133509" w:rsidP="005E6B8B">
      <w:pPr>
        <w:tabs>
          <w:tab w:val="num" w:pos="567"/>
        </w:tabs>
        <w:ind w:right="304"/>
        <w:jc w:val="center"/>
        <w:rPr>
          <w:rFonts w:ascii="Seravek" w:hAnsi="Seravek"/>
          <w:sz w:val="20"/>
          <w:lang w:val="fr-FR"/>
        </w:rPr>
      </w:pPr>
      <w:r w:rsidRPr="00B2109E">
        <w:rPr>
          <w:rFonts w:ascii="Seravek" w:hAnsi="Seravek"/>
          <w:noProof/>
          <w:sz w:val="20"/>
          <w:lang w:val="fr-FR"/>
        </w:rPr>
        <w:drawing>
          <wp:inline distT="0" distB="0" distL="0" distR="0">
            <wp:extent cx="5463540" cy="5463540"/>
            <wp:effectExtent l="25400" t="0" r="0" b="0"/>
            <wp:docPr id="3" name="Picture 3" descr=":::::Desktop:ill2f-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ll2f-03.jpg"/>
                    <pic:cNvPicPr>
                      <a:picLocks noChangeAspect="1" noChangeArrowheads="1"/>
                    </pic:cNvPicPr>
                  </pic:nvPicPr>
                  <pic:blipFill>
                    <a:blip r:embed="rId11"/>
                    <a:srcRect/>
                    <a:stretch>
                      <a:fillRect/>
                    </a:stretch>
                  </pic:blipFill>
                  <pic:spPr bwMode="auto">
                    <a:xfrm>
                      <a:off x="0" y="0"/>
                      <a:ext cx="5472167" cy="5472167"/>
                    </a:xfrm>
                    <a:prstGeom prst="rect">
                      <a:avLst/>
                    </a:prstGeom>
                    <a:noFill/>
                    <a:ln w="9525">
                      <a:noFill/>
                      <a:miter lim="800000"/>
                      <a:headEnd/>
                      <a:tailEnd/>
                    </a:ln>
                  </pic:spPr>
                </pic:pic>
              </a:graphicData>
            </a:graphic>
          </wp:inline>
        </w:drawing>
      </w:r>
    </w:p>
    <w:p w:rsidR="00C97786" w:rsidRPr="00B2109E" w:rsidRDefault="00B2109E" w:rsidP="00582F91">
      <w:pPr>
        <w:pStyle w:val="ListParagraph"/>
        <w:numPr>
          <w:ilvl w:val="0"/>
          <w:numId w:val="24"/>
        </w:numPr>
        <w:tabs>
          <w:tab w:val="clear" w:pos="360"/>
          <w:tab w:val="num" w:pos="567"/>
        </w:tabs>
        <w:ind w:left="567" w:right="304" w:hanging="141"/>
        <w:rPr>
          <w:rFonts w:ascii="Seravek" w:hAnsi="Seravek"/>
          <w:sz w:val="20"/>
          <w:lang w:val="fr-FR"/>
        </w:rPr>
      </w:pPr>
      <w:r w:rsidRPr="00B2109E">
        <w:rPr>
          <w:rFonts w:ascii="Seravek" w:hAnsi="Seravek"/>
          <w:b/>
          <w:sz w:val="20"/>
          <w:lang w:val="fr-FR"/>
        </w:rPr>
        <w:t xml:space="preserve">MOTIF DE SEMENCE. </w:t>
      </w:r>
      <w:r w:rsidRPr="00B2109E">
        <w:rPr>
          <w:rFonts w:ascii="Seravek" w:hAnsi="Seravek"/>
          <w:sz w:val="20"/>
          <w:lang w:val="fr-FR"/>
        </w:rPr>
        <w:t>La première partie du labyrinthe à tracer est ce que l’on appelle le «modèle de graine». Comme le montre le schéma, une fois que cela a été défini, il est très facile de relier tout le reste.</w:t>
      </w:r>
      <w:r w:rsidR="00913EFA" w:rsidRPr="00B2109E">
        <w:rPr>
          <w:rFonts w:ascii="Seravek" w:hAnsi="Seravek"/>
          <w:sz w:val="20"/>
          <w:lang w:val="fr-FR"/>
        </w:rPr>
        <w:t xml:space="preserve">! </w:t>
      </w:r>
    </w:p>
    <w:p w:rsidR="00367D24" w:rsidRPr="00B2109E" w:rsidRDefault="00367D24" w:rsidP="0032265B">
      <w:pPr>
        <w:ind w:right="304"/>
        <w:rPr>
          <w:sz w:val="20"/>
          <w:lang w:val="fr-FR"/>
        </w:rPr>
      </w:pPr>
    </w:p>
    <w:p w:rsidR="00367D24" w:rsidRPr="00B2109E" w:rsidRDefault="003E2C67" w:rsidP="00367D24">
      <w:pPr>
        <w:shd w:val="clear" w:color="auto" w:fill="37E5E4"/>
        <w:ind w:left="284" w:right="304"/>
        <w:rPr>
          <w:rFonts w:ascii="Seravek" w:hAnsi="Seravek"/>
          <w:color w:val="000000" w:themeColor="text1"/>
          <w:lang w:val="fr-FR"/>
        </w:rPr>
      </w:pPr>
      <w:r w:rsidRPr="00B2109E">
        <w:rPr>
          <w:rFonts w:ascii="Seravek" w:hAnsi="Seravek"/>
          <w:color w:val="000000" w:themeColor="text1"/>
          <w:lang w:val="fr-FR"/>
        </w:rPr>
        <w:t>6</w:t>
      </w:r>
      <w:r w:rsidR="00367D24" w:rsidRPr="00B2109E">
        <w:rPr>
          <w:rFonts w:ascii="Seravek" w:hAnsi="Seravek"/>
          <w:color w:val="000000" w:themeColor="text1"/>
          <w:lang w:val="fr-FR"/>
        </w:rPr>
        <w:t xml:space="preserve">.  </w:t>
      </w:r>
      <w:r w:rsidR="00C96AFC" w:rsidRPr="00B2109E">
        <w:rPr>
          <w:rFonts w:ascii="Seravek" w:hAnsi="Seravek"/>
          <w:color w:val="000000" w:themeColor="text1"/>
          <w:lang w:val="fr-FR"/>
        </w:rPr>
        <w:t>DÉDITION DU LABYRINTHE</w:t>
      </w:r>
    </w:p>
    <w:p w:rsidR="00367D24" w:rsidRPr="00B2109E" w:rsidRDefault="00367D24" w:rsidP="00367D24">
      <w:pPr>
        <w:ind w:right="304"/>
        <w:rPr>
          <w:rFonts w:ascii="Seravek" w:hAnsi="Seravek"/>
          <w:sz w:val="20"/>
          <w:lang w:val="fr-FR"/>
        </w:rPr>
      </w:pPr>
    </w:p>
    <w:p w:rsidR="00B2109E" w:rsidRPr="00B2109E" w:rsidRDefault="00B2109E" w:rsidP="00B2109E">
      <w:pPr>
        <w:pStyle w:val="ListParagraph"/>
        <w:numPr>
          <w:ilvl w:val="0"/>
          <w:numId w:val="24"/>
        </w:numPr>
        <w:tabs>
          <w:tab w:val="clear" w:pos="360"/>
          <w:tab w:val="num" w:pos="567"/>
        </w:tabs>
        <w:ind w:left="567" w:right="304" w:hanging="141"/>
        <w:rPr>
          <w:rFonts w:ascii="Seravek" w:hAnsi="Seravek"/>
          <w:sz w:val="20"/>
          <w:lang w:val="fr-FR"/>
        </w:rPr>
      </w:pPr>
      <w:r w:rsidRPr="00B2109E">
        <w:rPr>
          <w:rFonts w:ascii="Seravek" w:hAnsi="Seravek"/>
          <w:sz w:val="20"/>
          <w:lang w:val="fr-FR"/>
        </w:rPr>
        <w:t>Après avoir créé le labyrinthe et avant de le parcourir pour la première fois, il est de pratique courante de dédier ou de bénir le labyrinthe, offrant ainsi une intention positive à tous ceux qui viendront le parcourir. Cela peut prendre la forme de quelques mots simples ou d'une prière, si vous suivez une tradition de foi. Cependant, si vous souhaitez dédier votre labyrinthe, dites ou faites ce que bon vous semble.</w:t>
      </w:r>
    </w:p>
    <w:p w:rsidR="00B2109E" w:rsidRPr="00B2109E" w:rsidRDefault="00B2109E" w:rsidP="00366A2D">
      <w:pPr>
        <w:pStyle w:val="ListParagraph"/>
        <w:ind w:left="567" w:right="304"/>
        <w:rPr>
          <w:rFonts w:ascii="Seravek" w:hAnsi="Seravek"/>
          <w:sz w:val="20"/>
          <w:lang w:val="fr-FR"/>
        </w:rPr>
      </w:pPr>
    </w:p>
    <w:p w:rsidR="00B2109E" w:rsidRPr="00B2109E" w:rsidRDefault="00B2109E" w:rsidP="00B2109E">
      <w:pPr>
        <w:pStyle w:val="ListParagraph"/>
        <w:numPr>
          <w:ilvl w:val="0"/>
          <w:numId w:val="24"/>
        </w:numPr>
        <w:tabs>
          <w:tab w:val="clear" w:pos="360"/>
          <w:tab w:val="num" w:pos="567"/>
        </w:tabs>
        <w:ind w:left="567" w:right="304" w:hanging="141"/>
        <w:rPr>
          <w:rFonts w:ascii="Seravek" w:hAnsi="Seravek"/>
          <w:sz w:val="20"/>
          <w:lang w:val="fr-FR"/>
        </w:rPr>
      </w:pPr>
      <w:r w:rsidRPr="00B2109E">
        <w:rPr>
          <w:rFonts w:ascii="Seravek" w:hAnsi="Seravek"/>
          <w:sz w:val="20"/>
          <w:lang w:val="fr-FR"/>
        </w:rPr>
        <w:t>Une forme de mots que vous aimeriez utiliser, ou quelque chose de similaire, est la suivante:</w:t>
      </w:r>
    </w:p>
    <w:p w:rsidR="00B2109E" w:rsidRPr="00B2109E" w:rsidRDefault="00B2109E" w:rsidP="00366A2D">
      <w:pPr>
        <w:pStyle w:val="ListParagraph"/>
        <w:ind w:left="567" w:right="304"/>
        <w:rPr>
          <w:rFonts w:ascii="Seravek" w:hAnsi="Seravek"/>
          <w:sz w:val="20"/>
          <w:lang w:val="fr-FR"/>
        </w:rPr>
      </w:pPr>
    </w:p>
    <w:p w:rsidR="00B2109E" w:rsidRPr="00B2109E" w:rsidRDefault="00B2109E" w:rsidP="00B2109E">
      <w:pPr>
        <w:tabs>
          <w:tab w:val="num" w:pos="709"/>
        </w:tabs>
        <w:ind w:left="709" w:right="304"/>
        <w:rPr>
          <w:rFonts w:ascii="Seravek" w:hAnsi="Seravek"/>
          <w:i/>
          <w:sz w:val="20"/>
          <w:lang w:val="fr-FR"/>
        </w:rPr>
      </w:pPr>
      <w:r w:rsidRPr="00B2109E">
        <w:rPr>
          <w:rFonts w:ascii="Seravek" w:hAnsi="Seravek"/>
          <w:i/>
          <w:sz w:val="20"/>
          <w:lang w:val="fr-FR"/>
        </w:rPr>
        <w:t>Merci, labyrinthe, pour ton pouvoir et ton mystère.</w:t>
      </w:r>
    </w:p>
    <w:p w:rsidR="00B2109E" w:rsidRPr="00B2109E" w:rsidRDefault="00B2109E" w:rsidP="00B2109E">
      <w:pPr>
        <w:tabs>
          <w:tab w:val="num" w:pos="709"/>
        </w:tabs>
        <w:ind w:left="709" w:right="304"/>
        <w:rPr>
          <w:rFonts w:ascii="Seravek" w:hAnsi="Seravek"/>
          <w:i/>
          <w:sz w:val="20"/>
          <w:lang w:val="fr-FR"/>
        </w:rPr>
      </w:pPr>
      <w:r w:rsidRPr="00B2109E">
        <w:rPr>
          <w:rFonts w:ascii="Seravek" w:hAnsi="Seravek"/>
          <w:i/>
          <w:sz w:val="20"/>
          <w:lang w:val="fr-FR"/>
        </w:rPr>
        <w:t>Merci d'avoir accueilli et surpris tous ceux qui viennent vous promener.</w:t>
      </w:r>
    </w:p>
    <w:p w:rsidR="00B2109E" w:rsidRPr="00B2109E" w:rsidRDefault="00B2109E" w:rsidP="00B2109E">
      <w:pPr>
        <w:tabs>
          <w:tab w:val="num" w:pos="709"/>
        </w:tabs>
        <w:ind w:left="709" w:right="304"/>
        <w:rPr>
          <w:rFonts w:ascii="Seravek" w:hAnsi="Seravek"/>
          <w:i/>
          <w:sz w:val="20"/>
          <w:lang w:val="fr-FR"/>
        </w:rPr>
      </w:pPr>
      <w:r w:rsidRPr="00B2109E">
        <w:rPr>
          <w:rFonts w:ascii="Seravek" w:hAnsi="Seravek"/>
          <w:i/>
          <w:sz w:val="20"/>
          <w:lang w:val="fr-FR"/>
        </w:rPr>
        <w:t>Merci d'avoir retenu et protégé ceux qui vous approchent.</w:t>
      </w:r>
    </w:p>
    <w:p w:rsidR="00B2109E" w:rsidRPr="00B2109E" w:rsidRDefault="00B2109E" w:rsidP="00B2109E">
      <w:pPr>
        <w:tabs>
          <w:tab w:val="num" w:pos="709"/>
        </w:tabs>
        <w:ind w:left="709" w:right="304"/>
        <w:rPr>
          <w:rFonts w:ascii="Seravek" w:hAnsi="Seravek"/>
          <w:i/>
          <w:sz w:val="20"/>
          <w:lang w:val="fr-FR"/>
        </w:rPr>
      </w:pPr>
      <w:r w:rsidRPr="00B2109E">
        <w:rPr>
          <w:rFonts w:ascii="Seravek" w:hAnsi="Seravek"/>
          <w:i/>
          <w:sz w:val="20"/>
          <w:lang w:val="fr-FR"/>
        </w:rPr>
        <w:t>Enseignez-les, inspirez-les, aidez-les à grandir et appréciez votre accolade.</w:t>
      </w:r>
    </w:p>
    <w:p w:rsidR="00B2109E" w:rsidRPr="00B2109E" w:rsidRDefault="00B2109E" w:rsidP="00B2109E">
      <w:pPr>
        <w:tabs>
          <w:tab w:val="num" w:pos="709"/>
        </w:tabs>
        <w:ind w:left="709" w:right="304"/>
        <w:rPr>
          <w:rFonts w:ascii="Seravek" w:hAnsi="Seravek"/>
          <w:i/>
          <w:sz w:val="20"/>
          <w:lang w:val="fr-FR"/>
        </w:rPr>
      </w:pPr>
      <w:r w:rsidRPr="00B2109E">
        <w:rPr>
          <w:rFonts w:ascii="Seravek" w:hAnsi="Seravek"/>
          <w:i/>
          <w:sz w:val="20"/>
          <w:lang w:val="fr-FR"/>
        </w:rPr>
        <w:t>Soyez bénis. Que votre travail touche la vie de nombreuses personnes. Puisse votre travail parfait dans cet endroit être fait.</w:t>
      </w:r>
    </w:p>
    <w:p w:rsidR="00B2109E" w:rsidRPr="00B2109E" w:rsidRDefault="00B2109E" w:rsidP="00366A2D">
      <w:pPr>
        <w:pStyle w:val="ListParagraph"/>
        <w:ind w:left="567" w:right="304"/>
        <w:rPr>
          <w:rFonts w:ascii="Seravek" w:hAnsi="Seravek"/>
          <w:sz w:val="20"/>
          <w:lang w:val="fr-FR"/>
        </w:rPr>
      </w:pPr>
    </w:p>
    <w:p w:rsidR="001219F5" w:rsidRPr="00B2109E" w:rsidRDefault="00B2109E" w:rsidP="00B2109E">
      <w:pPr>
        <w:pStyle w:val="ListParagraph"/>
        <w:numPr>
          <w:ilvl w:val="0"/>
          <w:numId w:val="24"/>
        </w:numPr>
        <w:tabs>
          <w:tab w:val="clear" w:pos="360"/>
          <w:tab w:val="num" w:pos="567"/>
        </w:tabs>
        <w:ind w:left="567" w:right="304" w:hanging="141"/>
        <w:rPr>
          <w:rFonts w:ascii="Seravek" w:hAnsi="Seravek"/>
          <w:sz w:val="20"/>
          <w:lang w:val="fr-FR"/>
        </w:rPr>
      </w:pPr>
      <w:r w:rsidRPr="00B2109E">
        <w:rPr>
          <w:rFonts w:ascii="Seravek" w:hAnsi="Seravek"/>
          <w:sz w:val="20"/>
          <w:lang w:val="fr-FR"/>
        </w:rPr>
        <w:t>Une autre approche consiste à se promener à l’extérieur du labyrinthe, tout en gardant de bonnes intentions et que ceux qui viennent le marcher dans son cœur et dans son esprit</w:t>
      </w:r>
      <w:r w:rsidR="0032265B" w:rsidRPr="00B2109E">
        <w:rPr>
          <w:rFonts w:ascii="Seravek" w:hAnsi="Seravek"/>
          <w:sz w:val="20"/>
          <w:lang w:val="fr-FR"/>
        </w:rPr>
        <w:t>.</w:t>
      </w:r>
    </w:p>
    <w:p w:rsidR="00A1594B" w:rsidRPr="00B2109E" w:rsidRDefault="00A1594B" w:rsidP="001219F5">
      <w:pPr>
        <w:ind w:left="284" w:right="304"/>
        <w:rPr>
          <w:sz w:val="20"/>
          <w:lang w:val="fr-FR"/>
        </w:rPr>
      </w:pPr>
    </w:p>
    <w:p w:rsidR="00A1594B" w:rsidRPr="00B2109E" w:rsidRDefault="00A1594B" w:rsidP="001219F5">
      <w:pPr>
        <w:ind w:left="284" w:right="304"/>
        <w:rPr>
          <w:sz w:val="20"/>
          <w:lang w:val="fr-FR"/>
        </w:rPr>
      </w:pPr>
    </w:p>
    <w:p w:rsidR="00A1594B" w:rsidRPr="00B2109E" w:rsidRDefault="00A1594B" w:rsidP="001219F5">
      <w:pPr>
        <w:ind w:left="284" w:right="304"/>
        <w:rPr>
          <w:sz w:val="20"/>
          <w:lang w:val="fr-FR"/>
        </w:rPr>
      </w:pPr>
    </w:p>
    <w:p w:rsidR="00A1594B" w:rsidRPr="00B2109E" w:rsidRDefault="00A1594B" w:rsidP="001219F5">
      <w:pPr>
        <w:ind w:left="284" w:right="304"/>
        <w:rPr>
          <w:sz w:val="20"/>
          <w:lang w:val="fr-FR"/>
        </w:rPr>
      </w:pPr>
    </w:p>
    <w:p w:rsidR="00A1594B" w:rsidRPr="00B2109E" w:rsidRDefault="00A1594B" w:rsidP="00366A2D">
      <w:pPr>
        <w:ind w:right="304"/>
        <w:rPr>
          <w:sz w:val="20"/>
          <w:lang w:val="fr-FR"/>
        </w:rPr>
      </w:pPr>
    </w:p>
    <w:p w:rsidR="001219F5" w:rsidRPr="00B2109E" w:rsidRDefault="001219F5" w:rsidP="001219F5">
      <w:pPr>
        <w:ind w:left="284" w:right="304"/>
        <w:rPr>
          <w:sz w:val="20"/>
          <w:lang w:val="fr-FR"/>
        </w:rPr>
      </w:pPr>
    </w:p>
    <w:p w:rsidR="001219F5" w:rsidRPr="00B2109E" w:rsidRDefault="00395262" w:rsidP="001219F5">
      <w:pPr>
        <w:shd w:val="clear" w:color="auto" w:fill="37E5E4"/>
        <w:ind w:left="284" w:right="304"/>
        <w:rPr>
          <w:rFonts w:ascii="Seravek" w:hAnsi="Seravek"/>
          <w:color w:val="000000" w:themeColor="text1"/>
          <w:lang w:val="fr-FR"/>
        </w:rPr>
      </w:pPr>
      <w:r w:rsidRPr="00B2109E">
        <w:rPr>
          <w:rFonts w:ascii="Seravek" w:hAnsi="Seravek"/>
          <w:color w:val="000000" w:themeColor="text1"/>
          <w:lang w:val="fr-FR"/>
        </w:rPr>
        <w:t>7</w:t>
      </w:r>
      <w:r w:rsidR="001219F5" w:rsidRPr="00B2109E">
        <w:rPr>
          <w:rFonts w:ascii="Seravek" w:hAnsi="Seravek"/>
          <w:color w:val="000000" w:themeColor="text1"/>
          <w:lang w:val="fr-FR"/>
        </w:rPr>
        <w:t xml:space="preserve">.  </w:t>
      </w:r>
      <w:r w:rsidR="00C96AFC" w:rsidRPr="00B2109E">
        <w:rPr>
          <w:rFonts w:ascii="Seravek" w:hAnsi="Seravek"/>
          <w:color w:val="000000" w:themeColor="text1"/>
          <w:lang w:val="fr-FR"/>
        </w:rPr>
        <w:t>MARCHE ET RÉFLEXION</w:t>
      </w:r>
    </w:p>
    <w:p w:rsidR="001219F5" w:rsidRPr="00B2109E" w:rsidRDefault="001219F5" w:rsidP="001219F5">
      <w:pPr>
        <w:ind w:right="304"/>
        <w:rPr>
          <w:rFonts w:ascii="Seravek" w:hAnsi="Seravek"/>
          <w:sz w:val="20"/>
          <w:lang w:val="fr-FR"/>
        </w:rPr>
      </w:pPr>
    </w:p>
    <w:p w:rsidR="00B2109E" w:rsidRPr="00B2109E" w:rsidRDefault="00B2109E" w:rsidP="00B2109E">
      <w:pPr>
        <w:pStyle w:val="ListParagraph"/>
        <w:numPr>
          <w:ilvl w:val="0"/>
          <w:numId w:val="24"/>
        </w:numPr>
        <w:tabs>
          <w:tab w:val="clear" w:pos="360"/>
          <w:tab w:val="num" w:pos="567"/>
        </w:tabs>
        <w:ind w:left="567" w:right="304" w:hanging="141"/>
        <w:rPr>
          <w:rFonts w:ascii="Seravek" w:hAnsi="Seravek"/>
          <w:sz w:val="20"/>
          <w:lang w:val="fr-FR"/>
        </w:rPr>
      </w:pPr>
      <w:r w:rsidRPr="00B2109E">
        <w:rPr>
          <w:rFonts w:ascii="Seravek" w:hAnsi="Seravek"/>
          <w:sz w:val="20"/>
          <w:lang w:val="fr-FR"/>
        </w:rPr>
        <w:t>Nous examinerons les moyens possibles de parcourir un labyrinthe dans un module ultérieur. Vous voudrez peut-être garder une question ouverte à l'approche du labyrinthe ou simplement essayer de calmer votre esprit, peut-être en vous concentrant sur votre respiration à chaque pas. Ne vous attendez pas à ce qu’il se passe quoi que ce soit pendant que vous marchez, mais «soyez» et soyez ouvert à tout ce qui peut vous arriver.</w:t>
      </w:r>
    </w:p>
    <w:p w:rsidR="00B2109E" w:rsidRPr="00B2109E" w:rsidRDefault="00B2109E" w:rsidP="00366A2D">
      <w:pPr>
        <w:pStyle w:val="ListParagraph"/>
        <w:ind w:left="567" w:right="304"/>
        <w:rPr>
          <w:rFonts w:ascii="Seravek" w:hAnsi="Seravek"/>
          <w:sz w:val="20"/>
          <w:lang w:val="fr-FR"/>
        </w:rPr>
      </w:pPr>
    </w:p>
    <w:p w:rsidR="00B2109E" w:rsidRPr="00B2109E" w:rsidRDefault="00B2109E" w:rsidP="00B2109E">
      <w:pPr>
        <w:pStyle w:val="ListParagraph"/>
        <w:numPr>
          <w:ilvl w:val="0"/>
          <w:numId w:val="24"/>
        </w:numPr>
        <w:tabs>
          <w:tab w:val="clear" w:pos="360"/>
          <w:tab w:val="num" w:pos="567"/>
        </w:tabs>
        <w:ind w:left="567" w:right="304" w:hanging="141"/>
        <w:rPr>
          <w:rFonts w:ascii="Seravek" w:hAnsi="Seravek"/>
          <w:sz w:val="20"/>
          <w:lang w:val="fr-FR"/>
        </w:rPr>
      </w:pPr>
      <w:r w:rsidRPr="00B2109E">
        <w:rPr>
          <w:rFonts w:ascii="Seravek" w:hAnsi="Seravek"/>
          <w:sz w:val="20"/>
          <w:lang w:val="fr-FR"/>
        </w:rPr>
        <w:t>Si vous pouvez laisser votre labyrinthe exposé pendant un moment, vous voudrez peut-être y revenir plusieurs fois. De même, après un certain temps de repos, même si votre labyrinthe ne peut être aménagé que pendant une courte période, vous voudrez peut-être recommencer à marcher une seconde, voire une troisième fois. Saisissez toutes les occasions possibles de faire l'expérience de venir au centre, de vous reposer un moment, puis de revenir. Vous vous sentez prêt à vous asseoir ou à vous mettre à genoux au centre si vous êtes capable de vous sentir conduit, à marcher lentement, parfois même en vous arrêtant un moment pendant que vous suivez le chemin - en faisant juste ce qui semble bien.</w:t>
      </w:r>
    </w:p>
    <w:p w:rsidR="00B2109E" w:rsidRPr="00B2109E" w:rsidRDefault="00B2109E" w:rsidP="00366A2D">
      <w:pPr>
        <w:pStyle w:val="ListParagraph"/>
        <w:ind w:left="567" w:right="304"/>
        <w:rPr>
          <w:rFonts w:ascii="Seravek" w:hAnsi="Seravek"/>
          <w:sz w:val="20"/>
          <w:lang w:val="fr-FR"/>
        </w:rPr>
      </w:pPr>
    </w:p>
    <w:p w:rsidR="00B2109E" w:rsidRDefault="00B2109E" w:rsidP="00B2109E">
      <w:pPr>
        <w:pStyle w:val="ListParagraph"/>
        <w:numPr>
          <w:ilvl w:val="0"/>
          <w:numId w:val="24"/>
        </w:numPr>
        <w:tabs>
          <w:tab w:val="clear" w:pos="360"/>
          <w:tab w:val="num" w:pos="567"/>
        </w:tabs>
        <w:ind w:left="567" w:right="304" w:hanging="141"/>
        <w:rPr>
          <w:rFonts w:ascii="Seravek" w:hAnsi="Seravek"/>
          <w:sz w:val="20"/>
          <w:lang w:val="fr-FR"/>
        </w:rPr>
      </w:pPr>
      <w:r w:rsidRPr="00B2109E">
        <w:rPr>
          <w:rFonts w:ascii="Seravek" w:hAnsi="Seravek"/>
          <w:sz w:val="20"/>
          <w:lang w:val="fr-FR"/>
        </w:rPr>
        <w:t>Une fois votre promenade terminée, nous vous suggérons de réfléchir à votre expérience. Vous voudrez peut-être écrire des notes sur vos réflexions ou bien y réfléchir pendant un moment. Les sujets possibles sur lesquels vous pouvez réfléchir incluent</w:t>
      </w:r>
      <w:r w:rsidR="00AA63C1" w:rsidRPr="00B2109E">
        <w:rPr>
          <w:rFonts w:ascii="Seravek" w:hAnsi="Seravek"/>
          <w:sz w:val="20"/>
          <w:lang w:val="fr-FR"/>
        </w:rPr>
        <w:t>:</w:t>
      </w:r>
    </w:p>
    <w:p w:rsidR="00B80DD6" w:rsidRPr="00B2109E" w:rsidRDefault="00B80DD6" w:rsidP="00366A2D">
      <w:pPr>
        <w:pStyle w:val="ListParagraph"/>
        <w:ind w:left="567" w:right="304"/>
        <w:rPr>
          <w:rFonts w:ascii="Seravek" w:hAnsi="Seravek"/>
          <w:sz w:val="20"/>
          <w:lang w:val="fr-FR"/>
        </w:rPr>
      </w:pPr>
    </w:p>
    <w:p w:rsidR="00B2109E" w:rsidRPr="00B2109E" w:rsidRDefault="00B2109E" w:rsidP="00B2109E">
      <w:pPr>
        <w:pStyle w:val="ListParagraph"/>
        <w:numPr>
          <w:ilvl w:val="1"/>
          <w:numId w:val="28"/>
        </w:numPr>
        <w:tabs>
          <w:tab w:val="clear" w:pos="1080"/>
          <w:tab w:val="num" w:pos="1418"/>
        </w:tabs>
        <w:ind w:left="1418" w:right="304" w:hanging="338"/>
        <w:rPr>
          <w:rFonts w:ascii="Seravek" w:hAnsi="Seravek"/>
          <w:sz w:val="20"/>
          <w:lang w:val="fr-FR"/>
        </w:rPr>
      </w:pPr>
      <w:r w:rsidRPr="00B2109E">
        <w:rPr>
          <w:rFonts w:ascii="Seravek" w:hAnsi="Seravek"/>
          <w:sz w:val="20"/>
          <w:lang w:val="fr-FR"/>
        </w:rPr>
        <w:t>Comment vous sentez-vous après votre promenade?</w:t>
      </w:r>
    </w:p>
    <w:p w:rsidR="00B2109E" w:rsidRPr="00B2109E" w:rsidRDefault="00B2109E" w:rsidP="00B2109E">
      <w:pPr>
        <w:pStyle w:val="ListParagraph"/>
        <w:numPr>
          <w:ilvl w:val="1"/>
          <w:numId w:val="28"/>
        </w:numPr>
        <w:tabs>
          <w:tab w:val="clear" w:pos="1080"/>
          <w:tab w:val="num" w:pos="1418"/>
        </w:tabs>
        <w:ind w:left="1418" w:right="304" w:hanging="338"/>
        <w:rPr>
          <w:rFonts w:ascii="Seravek" w:hAnsi="Seravek"/>
          <w:sz w:val="20"/>
          <w:lang w:val="fr-FR"/>
        </w:rPr>
      </w:pPr>
      <w:r w:rsidRPr="00B2109E">
        <w:rPr>
          <w:rFonts w:ascii="Seravek" w:hAnsi="Seravek"/>
          <w:sz w:val="20"/>
          <w:lang w:val="fr-FR"/>
        </w:rPr>
        <w:t>Qu'est-ce qui vous a surpris dans votre promenade?</w:t>
      </w:r>
    </w:p>
    <w:p w:rsidR="00B2109E" w:rsidRPr="00B2109E" w:rsidRDefault="00B2109E" w:rsidP="00B2109E">
      <w:pPr>
        <w:pStyle w:val="ListParagraph"/>
        <w:numPr>
          <w:ilvl w:val="1"/>
          <w:numId w:val="28"/>
        </w:numPr>
        <w:tabs>
          <w:tab w:val="clear" w:pos="1080"/>
          <w:tab w:val="num" w:pos="1418"/>
        </w:tabs>
        <w:ind w:left="1418" w:right="304" w:hanging="338"/>
        <w:rPr>
          <w:rFonts w:ascii="Seravek" w:hAnsi="Seravek"/>
          <w:sz w:val="20"/>
          <w:lang w:val="fr-FR"/>
        </w:rPr>
      </w:pPr>
      <w:r w:rsidRPr="00B2109E">
        <w:rPr>
          <w:rFonts w:ascii="Seravek" w:hAnsi="Seravek"/>
          <w:sz w:val="20"/>
          <w:lang w:val="fr-FR"/>
        </w:rPr>
        <w:t>Quelles idées, inspirations, réflexions vous sont venues pendant que vous marchiez (le cas échéant)?</w:t>
      </w:r>
    </w:p>
    <w:p w:rsidR="00B2109E" w:rsidRPr="00B2109E" w:rsidRDefault="00B2109E" w:rsidP="00B2109E">
      <w:pPr>
        <w:pStyle w:val="ListParagraph"/>
        <w:numPr>
          <w:ilvl w:val="1"/>
          <w:numId w:val="28"/>
        </w:numPr>
        <w:tabs>
          <w:tab w:val="clear" w:pos="1080"/>
          <w:tab w:val="num" w:pos="1418"/>
        </w:tabs>
        <w:ind w:left="1418" w:right="304" w:hanging="338"/>
        <w:rPr>
          <w:rFonts w:ascii="Seravek" w:hAnsi="Seravek"/>
          <w:sz w:val="20"/>
          <w:lang w:val="fr-FR"/>
        </w:rPr>
      </w:pPr>
      <w:r w:rsidRPr="00B2109E">
        <w:rPr>
          <w:rFonts w:ascii="Seravek" w:hAnsi="Seravek"/>
          <w:sz w:val="20"/>
          <w:lang w:val="fr-FR"/>
        </w:rPr>
        <w:t>Qu'est-ce que vous pensez avoir gagné en marchant dans un labyrinthe?</w:t>
      </w:r>
    </w:p>
    <w:p w:rsidR="008A16AB" w:rsidRPr="00B2109E" w:rsidRDefault="00B2109E" w:rsidP="00B2109E">
      <w:pPr>
        <w:pStyle w:val="ListParagraph"/>
        <w:numPr>
          <w:ilvl w:val="1"/>
          <w:numId w:val="28"/>
        </w:numPr>
        <w:tabs>
          <w:tab w:val="clear" w:pos="1080"/>
          <w:tab w:val="num" w:pos="1418"/>
        </w:tabs>
        <w:ind w:left="1418" w:right="304" w:hanging="338"/>
        <w:rPr>
          <w:rFonts w:ascii="Seravek" w:hAnsi="Seravek"/>
          <w:sz w:val="20"/>
          <w:lang w:val="fr-FR"/>
        </w:rPr>
      </w:pPr>
      <w:r w:rsidRPr="00B2109E">
        <w:rPr>
          <w:rFonts w:ascii="Seravek" w:hAnsi="Seravek"/>
          <w:sz w:val="20"/>
          <w:lang w:val="fr-FR"/>
        </w:rPr>
        <w:t>Que pensez-vous que marcher dans un labyrinthe peut offrir aux autres</w:t>
      </w:r>
      <w:r w:rsidR="00AA63C1" w:rsidRPr="00B2109E">
        <w:rPr>
          <w:rFonts w:ascii="Seravek" w:hAnsi="Seravek"/>
          <w:sz w:val="20"/>
          <w:lang w:val="fr-FR"/>
        </w:rPr>
        <w:t>?</w:t>
      </w:r>
    </w:p>
    <w:p w:rsidR="00E64B53" w:rsidRPr="00B2109E" w:rsidRDefault="00E64B53" w:rsidP="00E64B53">
      <w:pPr>
        <w:ind w:left="284" w:right="304"/>
        <w:rPr>
          <w:sz w:val="20"/>
          <w:lang w:val="fr-FR"/>
        </w:rPr>
      </w:pPr>
    </w:p>
    <w:p w:rsidR="00E64B53" w:rsidRPr="00B2109E" w:rsidRDefault="00C96AFC" w:rsidP="00E64B53">
      <w:pPr>
        <w:shd w:val="clear" w:color="auto" w:fill="37E5E4"/>
        <w:ind w:left="284" w:right="304"/>
        <w:rPr>
          <w:rFonts w:ascii="Seravek" w:hAnsi="Seravek"/>
          <w:color w:val="000000" w:themeColor="text1"/>
          <w:lang w:val="fr-FR"/>
        </w:rPr>
      </w:pPr>
      <w:r w:rsidRPr="00B2109E">
        <w:rPr>
          <w:rFonts w:ascii="Seravek" w:hAnsi="Seravek"/>
          <w:color w:val="000000" w:themeColor="text1"/>
          <w:lang w:val="fr-FR"/>
        </w:rPr>
        <w:t>8.  ÊTRE TENU COMME TU MARCHES</w:t>
      </w:r>
    </w:p>
    <w:p w:rsidR="00E64B53" w:rsidRPr="00B2109E" w:rsidRDefault="00E64B53" w:rsidP="00E64B53">
      <w:pPr>
        <w:ind w:right="304"/>
        <w:rPr>
          <w:rFonts w:ascii="Seravek" w:hAnsi="Seravek"/>
          <w:sz w:val="20"/>
          <w:lang w:val="fr-FR"/>
        </w:rPr>
      </w:pPr>
    </w:p>
    <w:p w:rsidR="00B2109E" w:rsidRPr="00B2109E" w:rsidRDefault="00B2109E" w:rsidP="00B2109E">
      <w:pPr>
        <w:pStyle w:val="ListParagraph"/>
        <w:numPr>
          <w:ilvl w:val="0"/>
          <w:numId w:val="29"/>
        </w:numPr>
        <w:tabs>
          <w:tab w:val="clear" w:pos="568"/>
        </w:tabs>
        <w:ind w:left="567" w:right="304" w:hanging="141"/>
        <w:rPr>
          <w:rFonts w:ascii="Seravek" w:hAnsi="Seravek"/>
          <w:sz w:val="20"/>
          <w:lang w:val="fr-FR"/>
        </w:rPr>
      </w:pPr>
      <w:r w:rsidRPr="00B2109E">
        <w:rPr>
          <w:rFonts w:ascii="Seravek" w:hAnsi="Seravek"/>
          <w:sz w:val="20"/>
          <w:lang w:val="fr-FR"/>
        </w:rPr>
        <w:t>Il est utile, si possible, d’avoir quelqu'un pour vous «tenir» pendant que vous marchez dans un labyrinthe, au moins une fois. Nous parlerons de l’idée de «tenir» dans un autre module, car c’est au cœur de l’organisation ou de la facilitation d’une promenade dans le labyrinthe.</w:t>
      </w:r>
    </w:p>
    <w:p w:rsidR="00B2109E" w:rsidRPr="00B2109E" w:rsidRDefault="00B2109E" w:rsidP="00366A2D">
      <w:pPr>
        <w:pStyle w:val="ListParagraph"/>
        <w:ind w:left="567" w:right="304"/>
        <w:rPr>
          <w:rFonts w:ascii="Seravek" w:hAnsi="Seravek"/>
          <w:sz w:val="20"/>
          <w:lang w:val="fr-FR"/>
        </w:rPr>
      </w:pPr>
    </w:p>
    <w:p w:rsidR="00B2109E" w:rsidRPr="00B2109E" w:rsidRDefault="00B2109E" w:rsidP="00B2109E">
      <w:pPr>
        <w:pStyle w:val="ListParagraph"/>
        <w:numPr>
          <w:ilvl w:val="0"/>
          <w:numId w:val="29"/>
        </w:numPr>
        <w:tabs>
          <w:tab w:val="clear" w:pos="568"/>
        </w:tabs>
        <w:ind w:left="567" w:right="304" w:hanging="141"/>
        <w:rPr>
          <w:rFonts w:ascii="Seravek" w:hAnsi="Seravek"/>
          <w:sz w:val="20"/>
          <w:lang w:val="fr-FR"/>
        </w:rPr>
      </w:pPr>
      <w:r w:rsidRPr="00B2109E">
        <w:rPr>
          <w:rFonts w:ascii="Seravek" w:hAnsi="Seravek"/>
          <w:sz w:val="20"/>
          <w:lang w:val="fr-FR"/>
        </w:rPr>
        <w:t>Idéalement, cette tenue devrait être confiée à une personne ayant une formation d’animateur labyrinthique, ou du moins comprenant ce que l’on entend par le concept de «maintien d’espace sacré» (expliqué également dans un autre module).</w:t>
      </w:r>
    </w:p>
    <w:p w:rsidR="00B2109E" w:rsidRPr="00B2109E" w:rsidRDefault="00B2109E" w:rsidP="00366A2D">
      <w:pPr>
        <w:pStyle w:val="ListParagraph"/>
        <w:ind w:left="567" w:right="304"/>
        <w:rPr>
          <w:rFonts w:ascii="Seravek" w:hAnsi="Seravek"/>
          <w:sz w:val="20"/>
          <w:lang w:val="fr-FR"/>
        </w:rPr>
      </w:pPr>
    </w:p>
    <w:p w:rsidR="00E64B53" w:rsidRPr="00B2109E" w:rsidRDefault="00B2109E" w:rsidP="00B2109E">
      <w:pPr>
        <w:pStyle w:val="ListParagraph"/>
        <w:numPr>
          <w:ilvl w:val="0"/>
          <w:numId w:val="29"/>
        </w:numPr>
        <w:tabs>
          <w:tab w:val="clear" w:pos="568"/>
        </w:tabs>
        <w:ind w:left="567" w:right="304" w:hanging="141"/>
        <w:rPr>
          <w:rFonts w:ascii="Seravek" w:hAnsi="Seravek"/>
          <w:sz w:val="20"/>
          <w:lang w:val="fr-FR"/>
        </w:rPr>
      </w:pPr>
      <w:r w:rsidRPr="00B2109E">
        <w:rPr>
          <w:rFonts w:ascii="Seravek" w:hAnsi="Seravek"/>
          <w:sz w:val="20"/>
          <w:lang w:val="fr-FR"/>
        </w:rPr>
        <w:t>Si vous ne trouvez pas quelqu'un capable de vous tenir sur place, veuillez nous contacter. L'un de nous cherchera à vous tenir à l'heure approximative où vous comptez marcher votre labyrinthe, que nous puissions ou non être présents via Internet ou non, et même si nous sommes physiquement situés à de nombreux kilomètres</w:t>
      </w:r>
      <w:r w:rsidR="00133509" w:rsidRPr="00B2109E">
        <w:rPr>
          <w:rFonts w:ascii="Seravek" w:hAnsi="Seravek"/>
          <w:sz w:val="20"/>
          <w:lang w:val="fr-FR"/>
        </w:rPr>
        <w:t>.</w:t>
      </w:r>
    </w:p>
    <w:p w:rsidR="008A16AB" w:rsidRPr="00B2109E" w:rsidRDefault="008A16AB" w:rsidP="00E64B53">
      <w:pPr>
        <w:ind w:left="284" w:right="304"/>
        <w:rPr>
          <w:sz w:val="20"/>
          <w:lang w:val="fr-FR"/>
        </w:rPr>
      </w:pPr>
    </w:p>
    <w:p w:rsidR="008A16AB" w:rsidRPr="00B2109E" w:rsidRDefault="00E64B53" w:rsidP="008A16AB">
      <w:pPr>
        <w:shd w:val="clear" w:color="auto" w:fill="37E5E4"/>
        <w:ind w:left="284" w:right="304"/>
        <w:rPr>
          <w:rFonts w:ascii="Seravek" w:hAnsi="Seravek"/>
          <w:color w:val="000000" w:themeColor="text1"/>
          <w:lang w:val="fr-FR"/>
        </w:rPr>
      </w:pPr>
      <w:r w:rsidRPr="00B2109E">
        <w:rPr>
          <w:rFonts w:ascii="Seravek" w:hAnsi="Seravek"/>
          <w:color w:val="000000" w:themeColor="text1"/>
          <w:lang w:val="fr-FR"/>
        </w:rPr>
        <w:t>9</w:t>
      </w:r>
      <w:r w:rsidR="008A16AB" w:rsidRPr="00B2109E">
        <w:rPr>
          <w:rFonts w:ascii="Seravek" w:hAnsi="Seravek"/>
          <w:color w:val="000000" w:themeColor="text1"/>
          <w:lang w:val="fr-FR"/>
        </w:rPr>
        <w:t xml:space="preserve">. </w:t>
      </w:r>
      <w:r w:rsidR="004F590D" w:rsidRPr="00B2109E">
        <w:rPr>
          <w:rFonts w:ascii="Seravek" w:hAnsi="Seravek"/>
          <w:color w:val="000000" w:themeColor="text1"/>
          <w:lang w:val="fr-FR"/>
        </w:rPr>
        <w:t>AUTRES INFORMATIONS</w:t>
      </w:r>
    </w:p>
    <w:p w:rsidR="008A16AB" w:rsidRPr="00B2109E" w:rsidRDefault="008A16AB" w:rsidP="008A16AB">
      <w:pPr>
        <w:ind w:right="304"/>
        <w:rPr>
          <w:rFonts w:ascii="Seravek" w:hAnsi="Seravek"/>
          <w:sz w:val="20"/>
          <w:lang w:val="fr-FR"/>
        </w:rPr>
      </w:pPr>
    </w:p>
    <w:p w:rsidR="00A40CDF" w:rsidRPr="00B2109E" w:rsidRDefault="00B2109E" w:rsidP="008A16AB">
      <w:pPr>
        <w:pStyle w:val="ListParagraph"/>
        <w:numPr>
          <w:ilvl w:val="0"/>
          <w:numId w:val="24"/>
        </w:numPr>
        <w:ind w:left="567" w:right="304" w:hanging="207"/>
        <w:rPr>
          <w:lang w:val="fr-FR"/>
        </w:rPr>
      </w:pPr>
      <w:r w:rsidRPr="00B2109E">
        <w:rPr>
          <w:rFonts w:ascii="Seravek" w:hAnsi="Seravek"/>
          <w:sz w:val="20"/>
          <w:lang w:val="fr-FR"/>
        </w:rPr>
        <w:t>Trouvez un labyrinthe. Le localisateur de labyrinthe dans le monde répertorie les labyrinthes connus dans le monde, y compris ceux qui se trouvent à proximité de chez vous et que vous pourrez peut-être marcher. Visite</w:t>
      </w:r>
      <w:r w:rsidR="00B727AE" w:rsidRPr="00B2109E">
        <w:rPr>
          <w:rFonts w:ascii="Seravek" w:hAnsi="Seravek"/>
          <w:sz w:val="20"/>
          <w:lang w:val="fr-FR"/>
        </w:rPr>
        <w:t xml:space="preserve"> </w:t>
      </w:r>
      <w:hyperlink r:id="rId12" w:history="1">
        <w:r w:rsidR="00B727AE" w:rsidRPr="00B2109E">
          <w:rPr>
            <w:rStyle w:val="Hyperlink"/>
            <w:rFonts w:ascii="Seravek" w:hAnsi="Seravek"/>
            <w:sz w:val="20"/>
            <w:lang w:val="fr-FR"/>
          </w:rPr>
          <w:t>https://labyrinthlocator.com/</w:t>
        </w:r>
      </w:hyperlink>
      <w:r w:rsidR="00B727AE" w:rsidRPr="00B2109E">
        <w:rPr>
          <w:rFonts w:ascii="Seravek" w:hAnsi="Seravek"/>
          <w:sz w:val="20"/>
          <w:lang w:val="fr-FR"/>
        </w:rPr>
        <w:t xml:space="preserve"> </w:t>
      </w:r>
      <w:r w:rsidRPr="00B2109E">
        <w:rPr>
          <w:rFonts w:ascii="Seravek" w:hAnsi="Seravek"/>
          <w:sz w:val="20"/>
          <w:lang w:val="fr-FR"/>
        </w:rPr>
        <w:t>pour rechercher votre position. Si vous trouvez des informations obsolètes ou si vous découvrez de nouveaux labyrinthes non répertoriés, faites-le savoir aux personnes chargées de la maintenance de la base de données! Au moment de la rédaction de ce document, une application téléphonique était en cours de développement, offrant un autre moyen d'accéder au localisateur.</w:t>
      </w:r>
      <w:r w:rsidR="003F6653" w:rsidRPr="00B2109E">
        <w:rPr>
          <w:rFonts w:ascii="Seravek" w:hAnsi="Seravek"/>
          <w:sz w:val="20"/>
          <w:lang w:val="fr-FR"/>
        </w:rPr>
        <w:t>.</w:t>
      </w:r>
    </w:p>
    <w:p w:rsidR="00A1594B" w:rsidRPr="00B2109E" w:rsidRDefault="00A1594B" w:rsidP="00A1594B">
      <w:pPr>
        <w:pStyle w:val="ListParagraph"/>
        <w:ind w:left="567" w:right="304"/>
        <w:rPr>
          <w:lang w:val="fr-FR"/>
        </w:rPr>
      </w:pPr>
    </w:p>
    <w:p w:rsidR="00B2109E" w:rsidRPr="00B2109E" w:rsidRDefault="00B2109E" w:rsidP="00B2109E">
      <w:pPr>
        <w:pStyle w:val="ListParagraph"/>
        <w:numPr>
          <w:ilvl w:val="1"/>
          <w:numId w:val="28"/>
        </w:numPr>
        <w:tabs>
          <w:tab w:val="clear" w:pos="1080"/>
          <w:tab w:val="num" w:pos="1418"/>
        </w:tabs>
        <w:ind w:left="1418" w:right="304" w:hanging="338"/>
        <w:rPr>
          <w:rFonts w:ascii="Seravek" w:hAnsi="Seravek"/>
          <w:sz w:val="20"/>
          <w:lang w:val="fr-FR"/>
        </w:rPr>
      </w:pPr>
      <w:r w:rsidRPr="00B2109E">
        <w:rPr>
          <w:rFonts w:ascii="Seravek" w:hAnsi="Seravek"/>
          <w:sz w:val="20"/>
          <w:lang w:val="fr-FR"/>
        </w:rPr>
        <w:t>Si vous ne pouvez pas marcher physiquement, vous pouvez envisager de dessiner ou de dessiner un labyrinthe à doigts que vous pouvez «marcher» avec vos doigts, vos mains ou vos yeux.</w:t>
      </w:r>
    </w:p>
    <w:p w:rsidR="00B2109E" w:rsidRPr="00B2109E" w:rsidRDefault="00B2109E" w:rsidP="00366A2D">
      <w:pPr>
        <w:pStyle w:val="ListParagraph"/>
        <w:ind w:left="1418" w:right="304"/>
        <w:rPr>
          <w:rFonts w:ascii="Seravek" w:hAnsi="Seravek"/>
          <w:sz w:val="20"/>
          <w:lang w:val="fr-FR"/>
        </w:rPr>
      </w:pPr>
    </w:p>
    <w:p w:rsidR="00B2109E" w:rsidRPr="00B2109E" w:rsidRDefault="00B2109E" w:rsidP="00B2109E">
      <w:pPr>
        <w:pStyle w:val="ListParagraph"/>
        <w:numPr>
          <w:ilvl w:val="1"/>
          <w:numId w:val="28"/>
        </w:numPr>
        <w:tabs>
          <w:tab w:val="clear" w:pos="1080"/>
          <w:tab w:val="num" w:pos="1418"/>
        </w:tabs>
        <w:ind w:left="1418" w:right="304" w:hanging="338"/>
        <w:rPr>
          <w:rFonts w:ascii="Seravek" w:hAnsi="Seravek"/>
          <w:sz w:val="20"/>
          <w:lang w:val="fr-FR"/>
        </w:rPr>
      </w:pPr>
      <w:r w:rsidRPr="00B2109E">
        <w:rPr>
          <w:rFonts w:ascii="Seravek" w:hAnsi="Seravek"/>
          <w:sz w:val="20"/>
          <w:lang w:val="fr-FR"/>
        </w:rPr>
        <w:t>D'autres vidéos et autres sources d'informations sur la création d'un labyrinthe incluent:</w:t>
      </w:r>
    </w:p>
    <w:p w:rsidR="00B2109E" w:rsidRPr="00B2109E" w:rsidRDefault="00B2109E" w:rsidP="00366A2D">
      <w:pPr>
        <w:pStyle w:val="ListParagraph"/>
        <w:ind w:left="1418" w:right="304"/>
        <w:rPr>
          <w:rFonts w:ascii="Seravek" w:hAnsi="Seravek"/>
          <w:sz w:val="20"/>
          <w:lang w:val="fr-FR"/>
        </w:rPr>
      </w:pPr>
    </w:p>
    <w:p w:rsidR="00A1594B" w:rsidRPr="00B2109E" w:rsidRDefault="00B2109E" w:rsidP="00B2109E">
      <w:pPr>
        <w:pStyle w:val="ListParagraph"/>
        <w:numPr>
          <w:ilvl w:val="1"/>
          <w:numId w:val="28"/>
        </w:numPr>
        <w:tabs>
          <w:tab w:val="clear" w:pos="1080"/>
          <w:tab w:val="num" w:pos="1418"/>
        </w:tabs>
        <w:ind w:left="1418" w:right="304" w:hanging="338"/>
        <w:rPr>
          <w:rFonts w:ascii="Seravek" w:hAnsi="Seravek"/>
          <w:sz w:val="20"/>
          <w:lang w:val="fr-FR"/>
        </w:rPr>
      </w:pPr>
      <w:r w:rsidRPr="00B2109E">
        <w:rPr>
          <w:rFonts w:ascii="Seravek" w:hAnsi="Seravek"/>
          <w:sz w:val="20"/>
          <w:lang w:val="fr-FR"/>
        </w:rPr>
        <w:t>Réaliser chez soi un labyrinthe de Chartres (Guide du Labyrinth Society</w:t>
      </w:r>
      <w:r w:rsidR="00AA63C1" w:rsidRPr="00B2109E">
        <w:rPr>
          <w:rFonts w:ascii="Seravek" w:hAnsi="Seravek"/>
          <w:sz w:val="20"/>
          <w:lang w:val="fr-FR"/>
        </w:rPr>
        <w:t xml:space="preserve">), </w:t>
      </w:r>
      <w:hyperlink r:id="rId13" w:history="1">
        <w:r w:rsidR="00AA63C1" w:rsidRPr="00B2109E">
          <w:rPr>
            <w:rStyle w:val="Hyperlink"/>
            <w:rFonts w:ascii="Seravek" w:hAnsi="Seravek"/>
            <w:sz w:val="20"/>
            <w:lang w:val="fr-FR"/>
          </w:rPr>
          <w:t>https://labyrinthsociety.org/make-a-labyrinth</w:t>
        </w:r>
      </w:hyperlink>
      <w:r w:rsidR="00AA63C1" w:rsidRPr="00B2109E">
        <w:rPr>
          <w:rFonts w:ascii="Seravek" w:hAnsi="Seravek"/>
          <w:sz w:val="20"/>
          <w:lang w:val="fr-FR"/>
        </w:rPr>
        <w:t xml:space="preserve">  </w:t>
      </w:r>
    </w:p>
    <w:p w:rsidR="00A1594B" w:rsidRPr="00B2109E" w:rsidRDefault="00A1594B" w:rsidP="00A1594B">
      <w:pPr>
        <w:pStyle w:val="ListParagraph"/>
        <w:ind w:left="1418" w:right="304"/>
        <w:rPr>
          <w:rFonts w:ascii="Seravek" w:hAnsi="Seravek"/>
          <w:sz w:val="20"/>
          <w:lang w:val="fr-FR"/>
        </w:rPr>
      </w:pPr>
    </w:p>
    <w:p w:rsidR="00A1594B" w:rsidRPr="00B2109E" w:rsidRDefault="00A1594B" w:rsidP="00A40CDF">
      <w:pPr>
        <w:pStyle w:val="ListParagraph"/>
        <w:numPr>
          <w:ilvl w:val="1"/>
          <w:numId w:val="28"/>
        </w:numPr>
        <w:tabs>
          <w:tab w:val="clear" w:pos="1080"/>
          <w:tab w:val="num" w:pos="1418"/>
        </w:tabs>
        <w:ind w:left="1418" w:right="304" w:hanging="338"/>
        <w:rPr>
          <w:rFonts w:ascii="Seravek" w:hAnsi="Seravek"/>
          <w:sz w:val="20"/>
          <w:lang w:val="fr-FR"/>
        </w:rPr>
      </w:pPr>
      <w:r w:rsidRPr="00B2109E">
        <w:rPr>
          <w:rFonts w:ascii="Seravek" w:hAnsi="Seravek"/>
          <w:sz w:val="20"/>
          <w:lang w:val="fr-FR"/>
        </w:rPr>
        <w:t>Sadelle Wiltshire Meditative Arts</w:t>
      </w:r>
    </w:p>
    <w:p w:rsidR="00A40CDF" w:rsidRPr="00B2109E" w:rsidRDefault="00B8080C" w:rsidP="00A1594B">
      <w:pPr>
        <w:pStyle w:val="ListParagraph"/>
        <w:ind w:left="1418" w:right="304"/>
        <w:rPr>
          <w:rFonts w:ascii="Seravek" w:hAnsi="Seravek"/>
          <w:sz w:val="20"/>
          <w:lang w:val="fr-FR"/>
        </w:rPr>
      </w:pPr>
      <w:hyperlink r:id="rId14" w:history="1">
        <w:r w:rsidR="00A1594B" w:rsidRPr="00B2109E">
          <w:rPr>
            <w:rStyle w:val="Hyperlink"/>
            <w:rFonts w:ascii="Seravek" w:hAnsi="Seravek"/>
            <w:sz w:val="20"/>
            <w:lang w:val="fr-FR"/>
          </w:rPr>
          <w:t>https://www.sadellewiltshire.com/</w:t>
        </w:r>
      </w:hyperlink>
      <w:r w:rsidR="00A1594B" w:rsidRPr="00B2109E">
        <w:rPr>
          <w:rFonts w:ascii="Seravek" w:hAnsi="Seravek"/>
          <w:sz w:val="20"/>
          <w:lang w:val="fr-FR"/>
        </w:rPr>
        <w:t xml:space="preserve">   </w:t>
      </w:r>
    </w:p>
    <w:p w:rsidR="00A1594B" w:rsidRPr="00366A2D" w:rsidRDefault="00A1594B" w:rsidP="00366A2D">
      <w:pPr>
        <w:ind w:right="304"/>
        <w:rPr>
          <w:rFonts w:ascii="Seravek" w:hAnsi="Seravek"/>
          <w:sz w:val="20"/>
          <w:lang w:val="fr-FR"/>
        </w:rPr>
      </w:pPr>
    </w:p>
    <w:p w:rsidR="00A40CDF" w:rsidRPr="00B2109E" w:rsidRDefault="00B2109E" w:rsidP="00A40CDF">
      <w:pPr>
        <w:pStyle w:val="ListParagraph"/>
        <w:numPr>
          <w:ilvl w:val="1"/>
          <w:numId w:val="28"/>
        </w:numPr>
        <w:tabs>
          <w:tab w:val="clear" w:pos="1080"/>
          <w:tab w:val="num" w:pos="1418"/>
        </w:tabs>
        <w:ind w:left="1418" w:right="304" w:hanging="338"/>
        <w:rPr>
          <w:rFonts w:ascii="Seravek" w:hAnsi="Seravek"/>
          <w:sz w:val="20"/>
          <w:lang w:val="fr-FR"/>
        </w:rPr>
      </w:pPr>
      <w:r w:rsidRPr="00B2109E">
        <w:rPr>
          <w:rFonts w:ascii="Seravek" w:hAnsi="Seravek"/>
          <w:sz w:val="20"/>
          <w:lang w:val="fr-FR"/>
        </w:rPr>
        <w:t xml:space="preserve">Dessin du modèle de graine sous forme de labyrinthe classique à 3, 5, 7 et 11 circuits </w:t>
      </w:r>
      <w:r w:rsidR="00A40CDF" w:rsidRPr="00B2109E">
        <w:rPr>
          <w:rFonts w:ascii="Seravek" w:hAnsi="Seravek"/>
          <w:sz w:val="20"/>
          <w:lang w:val="fr-FR"/>
        </w:rPr>
        <w:t xml:space="preserve">(The Labyrinth Society video), </w:t>
      </w:r>
      <w:hyperlink r:id="rId15" w:history="1">
        <w:r w:rsidR="00A40CDF" w:rsidRPr="00B2109E">
          <w:rPr>
            <w:rStyle w:val="Hyperlink"/>
            <w:rFonts w:ascii="Seravek" w:hAnsi="Seravek"/>
            <w:sz w:val="20"/>
            <w:lang w:val="fr-FR"/>
          </w:rPr>
          <w:t>https://www.youtube.com/watch?v=GkD8k-w4Yig</w:t>
        </w:r>
      </w:hyperlink>
      <w:r w:rsidR="00A40CDF" w:rsidRPr="00B2109E">
        <w:rPr>
          <w:rFonts w:ascii="Seravek" w:hAnsi="Seravek"/>
          <w:sz w:val="20"/>
          <w:lang w:val="fr-FR"/>
        </w:rPr>
        <w:t xml:space="preserve"> </w:t>
      </w:r>
    </w:p>
    <w:p w:rsidR="00A1594B" w:rsidRPr="00B2109E" w:rsidRDefault="00A1594B" w:rsidP="00A1594B">
      <w:pPr>
        <w:pStyle w:val="ListParagraph"/>
        <w:ind w:left="1418" w:right="304"/>
        <w:rPr>
          <w:rFonts w:ascii="Seravek" w:hAnsi="Seravek"/>
          <w:sz w:val="20"/>
          <w:lang w:val="fr-FR"/>
        </w:rPr>
      </w:pPr>
    </w:p>
    <w:p w:rsidR="00615355" w:rsidRPr="00B2109E" w:rsidRDefault="00B2109E" w:rsidP="008A16AB">
      <w:pPr>
        <w:pStyle w:val="ListParagraph"/>
        <w:numPr>
          <w:ilvl w:val="1"/>
          <w:numId w:val="28"/>
        </w:numPr>
        <w:tabs>
          <w:tab w:val="clear" w:pos="1080"/>
          <w:tab w:val="num" w:pos="1418"/>
        </w:tabs>
        <w:ind w:left="1418" w:right="304" w:hanging="338"/>
        <w:rPr>
          <w:rFonts w:ascii="Seravek" w:hAnsi="Seravek"/>
          <w:sz w:val="20"/>
          <w:lang w:val="fr-FR"/>
        </w:rPr>
      </w:pPr>
      <w:r w:rsidRPr="00B2109E">
        <w:rPr>
          <w:rFonts w:ascii="Seravek" w:hAnsi="Seravek"/>
          <w:sz w:val="20"/>
          <w:lang w:val="fr-FR"/>
        </w:rPr>
        <w:t xml:space="preserve">Créer un labyrinthe de Chartres avec du ruban adhésif </w:t>
      </w:r>
      <w:r w:rsidR="00615355" w:rsidRPr="00B2109E">
        <w:rPr>
          <w:rFonts w:ascii="Seravek" w:hAnsi="Seravek"/>
          <w:sz w:val="20"/>
          <w:lang w:val="fr-FR"/>
        </w:rPr>
        <w:t>(Warren Lynn, CTS, Indianapolis, Indiana)</w:t>
      </w:r>
    </w:p>
    <w:p w:rsidR="00615355" w:rsidRPr="00B2109E" w:rsidRDefault="00B8080C" w:rsidP="00615355">
      <w:pPr>
        <w:pStyle w:val="ListParagraph"/>
        <w:ind w:left="1418" w:right="304"/>
        <w:rPr>
          <w:rFonts w:ascii="Seravek" w:hAnsi="Seravek"/>
          <w:sz w:val="20"/>
          <w:lang w:val="fr-FR"/>
        </w:rPr>
      </w:pPr>
      <w:hyperlink r:id="rId16" w:history="1">
        <w:r w:rsidR="00615355" w:rsidRPr="00B2109E">
          <w:rPr>
            <w:rStyle w:val="Hyperlink"/>
            <w:rFonts w:ascii="Seravek" w:hAnsi="Seravek"/>
            <w:sz w:val="20"/>
            <w:lang w:val="fr-FR"/>
          </w:rPr>
          <w:t>https://youtu.be/i33t89tnGfU</w:t>
        </w:r>
      </w:hyperlink>
      <w:r w:rsidR="00615355" w:rsidRPr="00B2109E">
        <w:rPr>
          <w:rFonts w:ascii="Seravek" w:hAnsi="Seravek"/>
          <w:sz w:val="20"/>
          <w:lang w:val="fr-FR"/>
        </w:rPr>
        <w:t xml:space="preserve"> </w:t>
      </w:r>
    </w:p>
    <w:p w:rsidR="00A1594B" w:rsidRPr="00B2109E" w:rsidRDefault="00A1594B" w:rsidP="00A1594B">
      <w:pPr>
        <w:pStyle w:val="ListParagraph"/>
        <w:ind w:left="1418" w:right="304"/>
        <w:rPr>
          <w:rFonts w:ascii="Seravek" w:hAnsi="Seravek"/>
          <w:sz w:val="20"/>
          <w:lang w:val="fr-FR"/>
        </w:rPr>
      </w:pPr>
    </w:p>
    <w:p w:rsidR="00615355" w:rsidRPr="00B2109E" w:rsidRDefault="00B2109E" w:rsidP="008A16AB">
      <w:pPr>
        <w:pStyle w:val="ListParagraph"/>
        <w:numPr>
          <w:ilvl w:val="1"/>
          <w:numId w:val="28"/>
        </w:numPr>
        <w:tabs>
          <w:tab w:val="clear" w:pos="1080"/>
          <w:tab w:val="num" w:pos="1418"/>
        </w:tabs>
        <w:ind w:left="1418" w:right="304" w:hanging="338"/>
        <w:rPr>
          <w:rFonts w:ascii="Seravek" w:hAnsi="Seravek"/>
          <w:sz w:val="20"/>
          <w:lang w:val="fr-FR"/>
        </w:rPr>
      </w:pPr>
      <w:r w:rsidRPr="00B2109E">
        <w:rPr>
          <w:rFonts w:ascii="Seravek" w:hAnsi="Seravek"/>
          <w:sz w:val="20"/>
          <w:lang w:val="fr-FR"/>
        </w:rPr>
        <w:t xml:space="preserve">Créer un </w:t>
      </w:r>
      <w:r w:rsidR="00615355" w:rsidRPr="00B2109E">
        <w:rPr>
          <w:rFonts w:ascii="Seravek" w:hAnsi="Seravek"/>
          <w:sz w:val="20"/>
          <w:lang w:val="fr-FR"/>
        </w:rPr>
        <w:t xml:space="preserve">Chakra Vyhua labyrinth </w:t>
      </w:r>
      <w:r w:rsidRPr="00B2109E">
        <w:rPr>
          <w:rFonts w:ascii="Seravek" w:hAnsi="Seravek"/>
          <w:sz w:val="20"/>
          <w:lang w:val="fr-FR"/>
        </w:rPr>
        <w:t>dans 3 minutes</w:t>
      </w:r>
      <w:r w:rsidR="00615355" w:rsidRPr="00B2109E">
        <w:rPr>
          <w:rFonts w:ascii="Seravek" w:hAnsi="Seravek"/>
          <w:sz w:val="20"/>
          <w:lang w:val="fr-FR"/>
        </w:rPr>
        <w:t>! (Discover Labyrinths)</w:t>
      </w:r>
    </w:p>
    <w:p w:rsidR="00615355" w:rsidRPr="00B2109E" w:rsidRDefault="00B8080C" w:rsidP="00615355">
      <w:pPr>
        <w:pStyle w:val="ListParagraph"/>
        <w:ind w:left="1418" w:right="304"/>
        <w:rPr>
          <w:rFonts w:ascii="Seravek" w:hAnsi="Seravek"/>
          <w:sz w:val="20"/>
          <w:lang w:val="fr-FR"/>
        </w:rPr>
      </w:pPr>
      <w:hyperlink r:id="rId17" w:history="1">
        <w:r w:rsidR="00615355" w:rsidRPr="00B2109E">
          <w:rPr>
            <w:rStyle w:val="Hyperlink"/>
            <w:rFonts w:ascii="Seravek" w:hAnsi="Seravek"/>
            <w:sz w:val="20"/>
            <w:lang w:val="fr-FR"/>
          </w:rPr>
          <w:t>https://youtu.be/H5--pGSEbPY</w:t>
        </w:r>
      </w:hyperlink>
    </w:p>
    <w:p w:rsidR="00A1594B" w:rsidRPr="00B2109E" w:rsidRDefault="00A1594B" w:rsidP="00A1594B">
      <w:pPr>
        <w:pStyle w:val="ListParagraph"/>
        <w:ind w:left="1418" w:right="304"/>
        <w:rPr>
          <w:rFonts w:ascii="Seravek" w:hAnsi="Seravek"/>
          <w:sz w:val="20"/>
          <w:lang w:val="fr-FR"/>
        </w:rPr>
      </w:pPr>
    </w:p>
    <w:p w:rsidR="00615355" w:rsidRPr="00B2109E" w:rsidRDefault="00B2109E" w:rsidP="00A1594B">
      <w:pPr>
        <w:pStyle w:val="ListParagraph"/>
        <w:ind w:left="1418" w:right="304"/>
        <w:rPr>
          <w:rFonts w:ascii="Seravek" w:hAnsi="Seravek"/>
          <w:sz w:val="20"/>
          <w:lang w:val="fr-FR"/>
        </w:rPr>
      </w:pPr>
      <w:r w:rsidRPr="00B2109E">
        <w:rPr>
          <w:rFonts w:ascii="Seravek" w:hAnsi="Seravek"/>
          <w:sz w:val="20"/>
          <w:lang w:val="fr-FR"/>
        </w:rPr>
        <w:t xml:space="preserve">Voir la chaîne YouTube de </w:t>
      </w:r>
      <w:r w:rsidR="00615355" w:rsidRPr="00B2109E">
        <w:rPr>
          <w:rFonts w:ascii="Seravek" w:hAnsi="Seravek"/>
          <w:sz w:val="20"/>
          <w:lang w:val="fr-FR"/>
        </w:rPr>
        <w:t xml:space="preserve">Discover Labyrinths, </w:t>
      </w:r>
      <w:hyperlink r:id="rId18" w:history="1">
        <w:r w:rsidR="00615355" w:rsidRPr="00B2109E">
          <w:rPr>
            <w:rStyle w:val="Hyperlink"/>
            <w:rFonts w:ascii="Seravek" w:hAnsi="Seravek"/>
            <w:sz w:val="20"/>
            <w:lang w:val="fr-FR"/>
          </w:rPr>
          <w:t>https://www.youtube.com/user/BiomorphicDotOrg/featured</w:t>
        </w:r>
      </w:hyperlink>
      <w:r w:rsidR="00615355" w:rsidRPr="00B2109E">
        <w:rPr>
          <w:rFonts w:ascii="Seravek" w:hAnsi="Seravek"/>
          <w:sz w:val="20"/>
          <w:lang w:val="fr-FR"/>
        </w:rPr>
        <w:t>, for many more videos showing how to create and draw labyrinths, and more!</w:t>
      </w:r>
    </w:p>
    <w:p w:rsidR="00A1594B" w:rsidRPr="00B2109E" w:rsidRDefault="00A1594B" w:rsidP="00A1594B">
      <w:pPr>
        <w:pStyle w:val="ListParagraph"/>
        <w:ind w:left="1418" w:right="304"/>
        <w:rPr>
          <w:rFonts w:ascii="Seravek" w:hAnsi="Seravek"/>
          <w:sz w:val="20"/>
          <w:lang w:val="fr-FR"/>
        </w:rPr>
      </w:pPr>
    </w:p>
    <w:p w:rsidR="00615355" w:rsidRPr="00B2109E" w:rsidRDefault="00B2109E" w:rsidP="008A16AB">
      <w:pPr>
        <w:pStyle w:val="ListParagraph"/>
        <w:numPr>
          <w:ilvl w:val="1"/>
          <w:numId w:val="28"/>
        </w:numPr>
        <w:tabs>
          <w:tab w:val="clear" w:pos="1080"/>
          <w:tab w:val="num" w:pos="1418"/>
        </w:tabs>
        <w:ind w:left="1418" w:right="304" w:hanging="338"/>
        <w:rPr>
          <w:rFonts w:ascii="Seravek" w:hAnsi="Seravek"/>
          <w:sz w:val="20"/>
          <w:lang w:val="fr-FR"/>
        </w:rPr>
      </w:pPr>
      <w:r w:rsidRPr="00B2109E">
        <w:rPr>
          <w:rFonts w:ascii="Seravek" w:hAnsi="Seravek"/>
          <w:sz w:val="20"/>
          <w:lang w:val="fr-FR"/>
        </w:rPr>
        <w:t xml:space="preserve">Créer un labyrinthe marqué par des pierres </w:t>
      </w:r>
      <w:r w:rsidR="00615355" w:rsidRPr="00B2109E">
        <w:rPr>
          <w:rFonts w:ascii="Seravek" w:hAnsi="Seravek"/>
          <w:sz w:val="20"/>
          <w:lang w:val="fr-FR"/>
        </w:rPr>
        <w:t>(Syl Carson Bodhi Yoga)</w:t>
      </w:r>
    </w:p>
    <w:p w:rsidR="00615355" w:rsidRPr="00B2109E" w:rsidRDefault="00B8080C" w:rsidP="00615355">
      <w:pPr>
        <w:pStyle w:val="ListParagraph"/>
        <w:ind w:left="1418" w:right="304"/>
        <w:rPr>
          <w:rFonts w:ascii="Seravek" w:hAnsi="Seravek"/>
          <w:sz w:val="20"/>
          <w:lang w:val="fr-FR"/>
        </w:rPr>
      </w:pPr>
      <w:hyperlink r:id="rId19" w:history="1">
        <w:r w:rsidR="00615355" w:rsidRPr="00B2109E">
          <w:rPr>
            <w:rStyle w:val="Hyperlink"/>
            <w:rFonts w:ascii="Seravek" w:hAnsi="Seravek"/>
            <w:sz w:val="20"/>
            <w:lang w:val="fr-FR"/>
          </w:rPr>
          <w:t>https://youtu.be/RgPj_NeHdok</w:t>
        </w:r>
      </w:hyperlink>
    </w:p>
    <w:p w:rsidR="00A1594B" w:rsidRPr="00B2109E" w:rsidRDefault="00A1594B" w:rsidP="00A1594B">
      <w:pPr>
        <w:pStyle w:val="ListParagraph"/>
        <w:ind w:left="1418" w:right="304"/>
        <w:rPr>
          <w:rFonts w:ascii="Seravek" w:hAnsi="Seravek"/>
          <w:sz w:val="20"/>
          <w:lang w:val="fr-FR"/>
        </w:rPr>
      </w:pPr>
    </w:p>
    <w:p w:rsidR="00615355" w:rsidRPr="00B2109E" w:rsidRDefault="00B2109E" w:rsidP="008A16AB">
      <w:pPr>
        <w:pStyle w:val="ListParagraph"/>
        <w:numPr>
          <w:ilvl w:val="1"/>
          <w:numId w:val="28"/>
        </w:numPr>
        <w:tabs>
          <w:tab w:val="clear" w:pos="1080"/>
          <w:tab w:val="num" w:pos="1418"/>
        </w:tabs>
        <w:ind w:left="1418" w:right="304" w:hanging="338"/>
        <w:rPr>
          <w:rFonts w:ascii="Seravek" w:hAnsi="Seravek"/>
          <w:sz w:val="20"/>
          <w:lang w:val="fr-FR"/>
        </w:rPr>
      </w:pPr>
      <w:r w:rsidRPr="00B2109E">
        <w:rPr>
          <w:rFonts w:ascii="Seravek" w:hAnsi="Seravek"/>
          <w:sz w:val="20"/>
          <w:lang w:val="fr-FR"/>
        </w:rPr>
        <w:t xml:space="preserve">Faire un labyrinthe de toile </w:t>
      </w:r>
      <w:r w:rsidR="00615355" w:rsidRPr="00B2109E">
        <w:rPr>
          <w:rFonts w:ascii="Seravek" w:hAnsi="Seravek"/>
          <w:sz w:val="20"/>
          <w:lang w:val="fr-FR"/>
        </w:rPr>
        <w:t>(Rebecca Angel Maxwell)</w:t>
      </w:r>
    </w:p>
    <w:p w:rsidR="00615355" w:rsidRPr="00B2109E" w:rsidRDefault="00B8080C" w:rsidP="00615355">
      <w:pPr>
        <w:pStyle w:val="ListParagraph"/>
        <w:ind w:left="1418" w:right="304"/>
        <w:rPr>
          <w:rFonts w:ascii="Seravek" w:hAnsi="Seravek"/>
          <w:sz w:val="20"/>
          <w:lang w:val="fr-FR"/>
        </w:rPr>
      </w:pPr>
      <w:hyperlink r:id="rId20" w:history="1">
        <w:r w:rsidR="00615355" w:rsidRPr="00B2109E">
          <w:rPr>
            <w:rStyle w:val="Hyperlink"/>
            <w:rFonts w:ascii="Seravek" w:hAnsi="Seravek"/>
            <w:sz w:val="20"/>
            <w:lang w:val="fr-FR"/>
          </w:rPr>
          <w:t>https://youtu.be/zyo2O4H6Bjc</w:t>
        </w:r>
      </w:hyperlink>
    </w:p>
    <w:p w:rsidR="00A1594B" w:rsidRPr="00B2109E" w:rsidRDefault="00A1594B" w:rsidP="00A1594B">
      <w:pPr>
        <w:pStyle w:val="ListParagraph"/>
        <w:ind w:left="1418" w:right="304"/>
        <w:rPr>
          <w:rFonts w:ascii="Seravek" w:hAnsi="Seravek"/>
          <w:sz w:val="20"/>
          <w:lang w:val="fr-FR"/>
        </w:rPr>
      </w:pPr>
    </w:p>
    <w:p w:rsidR="00615355" w:rsidRPr="00B2109E" w:rsidRDefault="00B2109E" w:rsidP="008A16AB">
      <w:pPr>
        <w:pStyle w:val="ListParagraph"/>
        <w:numPr>
          <w:ilvl w:val="1"/>
          <w:numId w:val="28"/>
        </w:numPr>
        <w:tabs>
          <w:tab w:val="clear" w:pos="1080"/>
          <w:tab w:val="num" w:pos="1418"/>
        </w:tabs>
        <w:ind w:left="1418" w:right="304" w:hanging="338"/>
        <w:rPr>
          <w:rFonts w:ascii="Seravek" w:hAnsi="Seravek"/>
          <w:sz w:val="20"/>
          <w:lang w:val="fr-FR"/>
        </w:rPr>
      </w:pPr>
      <w:r w:rsidRPr="00B2109E">
        <w:rPr>
          <w:rFonts w:ascii="Seravek" w:hAnsi="Seravek"/>
          <w:sz w:val="20"/>
          <w:lang w:val="fr-FR"/>
        </w:rPr>
        <w:t xml:space="preserve">faire un labyrinthe en plâtre </w:t>
      </w:r>
      <w:r w:rsidR="00615355" w:rsidRPr="00B2109E">
        <w:rPr>
          <w:rFonts w:ascii="Seravek" w:hAnsi="Seravek"/>
          <w:sz w:val="20"/>
          <w:lang w:val="fr-FR"/>
        </w:rPr>
        <w:t>(Lise Lotz)</w:t>
      </w:r>
    </w:p>
    <w:p w:rsidR="00615355" w:rsidRPr="00B2109E" w:rsidRDefault="00B8080C" w:rsidP="00615355">
      <w:pPr>
        <w:pStyle w:val="ListParagraph"/>
        <w:ind w:left="1418" w:right="304"/>
        <w:rPr>
          <w:rFonts w:ascii="Seravek" w:hAnsi="Seravek"/>
          <w:sz w:val="20"/>
          <w:lang w:val="fr-FR"/>
        </w:rPr>
      </w:pPr>
      <w:hyperlink r:id="rId21" w:history="1">
        <w:r w:rsidR="00615355" w:rsidRPr="00B2109E">
          <w:rPr>
            <w:rStyle w:val="Hyperlink"/>
            <w:rFonts w:ascii="Seravek" w:hAnsi="Seravek"/>
            <w:sz w:val="20"/>
            <w:lang w:val="fr-FR"/>
          </w:rPr>
          <w:t>https://youtu.be/_GE-UBdXbrg</w:t>
        </w:r>
      </w:hyperlink>
    </w:p>
    <w:p w:rsidR="00A1594B" w:rsidRPr="00B2109E" w:rsidRDefault="00A1594B" w:rsidP="00A1594B">
      <w:pPr>
        <w:pStyle w:val="ListParagraph"/>
        <w:ind w:left="1418" w:right="304"/>
        <w:rPr>
          <w:rFonts w:ascii="Seravek" w:hAnsi="Seravek"/>
          <w:sz w:val="20"/>
          <w:lang w:val="fr-FR"/>
        </w:rPr>
      </w:pPr>
    </w:p>
    <w:p w:rsidR="00A40CDF" w:rsidRPr="00B2109E" w:rsidRDefault="00B2109E" w:rsidP="008A16AB">
      <w:pPr>
        <w:pStyle w:val="ListParagraph"/>
        <w:numPr>
          <w:ilvl w:val="1"/>
          <w:numId w:val="28"/>
        </w:numPr>
        <w:tabs>
          <w:tab w:val="clear" w:pos="1080"/>
          <w:tab w:val="num" w:pos="1418"/>
        </w:tabs>
        <w:ind w:left="1418" w:right="304" w:hanging="338"/>
        <w:rPr>
          <w:rFonts w:ascii="Seravek" w:hAnsi="Seravek"/>
          <w:sz w:val="20"/>
          <w:lang w:val="fr-FR"/>
        </w:rPr>
      </w:pPr>
      <w:r w:rsidRPr="00B2109E">
        <w:rPr>
          <w:rFonts w:ascii="Seravek" w:hAnsi="Seravek"/>
          <w:sz w:val="20"/>
          <w:lang w:val="fr-FR"/>
        </w:rPr>
        <w:t>Comment dessiner un labyrinthe «médiéval» de cinq circuits (Chartres)</w:t>
      </w:r>
      <w:r w:rsidR="00A40CDF" w:rsidRPr="00B2109E">
        <w:rPr>
          <w:rFonts w:ascii="Seravek" w:hAnsi="Seravek"/>
          <w:sz w:val="20"/>
          <w:lang w:val="fr-FR"/>
        </w:rPr>
        <w:t xml:space="preserve">, (The Labyrinth Society video), </w:t>
      </w:r>
      <w:hyperlink r:id="rId22" w:history="1">
        <w:r w:rsidR="00A40CDF" w:rsidRPr="00B2109E">
          <w:rPr>
            <w:rStyle w:val="Hyperlink"/>
            <w:rFonts w:ascii="Seravek" w:hAnsi="Seravek"/>
            <w:sz w:val="20"/>
            <w:lang w:val="fr-FR"/>
          </w:rPr>
          <w:t>https://www.youtube.com/watch?v=f1m5-ygVdqc</w:t>
        </w:r>
      </w:hyperlink>
      <w:r w:rsidR="00A40CDF" w:rsidRPr="00B2109E">
        <w:rPr>
          <w:rFonts w:ascii="Seravek" w:hAnsi="Seravek"/>
          <w:sz w:val="20"/>
          <w:lang w:val="fr-FR"/>
        </w:rPr>
        <w:t xml:space="preserve"> </w:t>
      </w:r>
    </w:p>
    <w:p w:rsidR="00A1594B" w:rsidRPr="00B2109E" w:rsidRDefault="00A1594B" w:rsidP="00A1594B">
      <w:pPr>
        <w:pStyle w:val="ListParagraph"/>
        <w:ind w:left="1418" w:right="304"/>
        <w:rPr>
          <w:rFonts w:ascii="Seravek" w:hAnsi="Seravek"/>
          <w:sz w:val="20"/>
          <w:lang w:val="fr-FR"/>
        </w:rPr>
      </w:pPr>
    </w:p>
    <w:p w:rsidR="008A16AB" w:rsidRPr="00B2109E" w:rsidRDefault="00B2109E" w:rsidP="008A16AB">
      <w:pPr>
        <w:pStyle w:val="ListParagraph"/>
        <w:numPr>
          <w:ilvl w:val="1"/>
          <w:numId w:val="28"/>
        </w:numPr>
        <w:tabs>
          <w:tab w:val="clear" w:pos="1080"/>
          <w:tab w:val="num" w:pos="1418"/>
        </w:tabs>
        <w:ind w:left="1418" w:right="304" w:hanging="338"/>
        <w:rPr>
          <w:rFonts w:ascii="Seravek" w:hAnsi="Seravek"/>
          <w:sz w:val="20"/>
          <w:lang w:val="fr-FR"/>
        </w:rPr>
      </w:pPr>
      <w:r w:rsidRPr="00B2109E">
        <w:rPr>
          <w:rFonts w:ascii="Seravek" w:hAnsi="Seravek"/>
          <w:sz w:val="20"/>
          <w:lang w:val="fr-FR"/>
        </w:rPr>
        <w:t>Construisez un labyrinthe de jardin (guide illustré avec des photographies pour l’aménagement d’un labyrinthe permanent</w:t>
      </w:r>
      <w:r w:rsidR="00A40CDF" w:rsidRPr="00B2109E">
        <w:rPr>
          <w:rFonts w:ascii="Seravek" w:hAnsi="Seravek"/>
          <w:sz w:val="20"/>
          <w:lang w:val="fr-FR"/>
        </w:rPr>
        <w:t xml:space="preserve">), </w:t>
      </w:r>
      <w:hyperlink r:id="rId23" w:history="1">
        <w:r w:rsidR="00A40CDF" w:rsidRPr="00B2109E">
          <w:rPr>
            <w:rStyle w:val="Hyperlink"/>
            <w:rFonts w:ascii="Seravek" w:hAnsi="Seravek"/>
            <w:sz w:val="20"/>
            <w:lang w:val="fr-FR"/>
          </w:rPr>
          <w:t>https://www.instructables.com/id/Build-a-Backyard-Labyrinth/</w:t>
        </w:r>
      </w:hyperlink>
      <w:r w:rsidR="00A40CDF" w:rsidRPr="00B2109E">
        <w:rPr>
          <w:rFonts w:ascii="Seravek" w:hAnsi="Seravek"/>
          <w:sz w:val="20"/>
          <w:lang w:val="fr-FR"/>
        </w:rPr>
        <w:t xml:space="preserve">  </w:t>
      </w:r>
    </w:p>
    <w:p w:rsidR="00A1594B" w:rsidRPr="00B2109E" w:rsidRDefault="00A1594B" w:rsidP="00A1594B">
      <w:pPr>
        <w:pStyle w:val="ListParagraph"/>
        <w:ind w:left="1418" w:right="304"/>
        <w:rPr>
          <w:rFonts w:ascii="Seravek" w:hAnsi="Seravek"/>
          <w:sz w:val="20"/>
          <w:lang w:val="fr-FR"/>
        </w:rPr>
      </w:pPr>
    </w:p>
    <w:p w:rsidR="008A16AB" w:rsidRPr="00B2109E" w:rsidRDefault="00B2109E" w:rsidP="008A16AB">
      <w:pPr>
        <w:pStyle w:val="ListParagraph"/>
        <w:numPr>
          <w:ilvl w:val="1"/>
          <w:numId w:val="28"/>
        </w:numPr>
        <w:tabs>
          <w:tab w:val="clear" w:pos="1080"/>
          <w:tab w:val="num" w:pos="1418"/>
        </w:tabs>
        <w:ind w:left="1418" w:right="304" w:hanging="338"/>
        <w:rPr>
          <w:rFonts w:ascii="Seravek" w:hAnsi="Seravek"/>
          <w:sz w:val="20"/>
          <w:lang w:val="fr-FR"/>
        </w:rPr>
      </w:pPr>
      <w:r w:rsidRPr="00B2109E">
        <w:rPr>
          <w:rFonts w:ascii="Seravek" w:hAnsi="Seravek"/>
          <w:sz w:val="20"/>
          <w:lang w:val="fr-FR"/>
        </w:rPr>
        <w:t xml:space="preserve">Disposition d’un labyrinthe classique (guide illustré de </w:t>
      </w:r>
      <w:r w:rsidR="00A40CDF" w:rsidRPr="00B2109E">
        <w:rPr>
          <w:rFonts w:ascii="Seravek" w:hAnsi="Seravek"/>
          <w:sz w:val="20"/>
          <w:lang w:val="fr-FR"/>
        </w:rPr>
        <w:t xml:space="preserve">Labyrinthos), </w:t>
      </w:r>
      <w:hyperlink r:id="rId24" w:history="1">
        <w:r w:rsidR="00A40CDF" w:rsidRPr="00B2109E">
          <w:rPr>
            <w:rStyle w:val="Hyperlink"/>
            <w:rFonts w:ascii="Seravek" w:hAnsi="Seravek"/>
            <w:sz w:val="20"/>
            <w:lang w:val="fr-FR"/>
          </w:rPr>
          <w:t>http://www.labyrinthos.net/layout.html</w:t>
        </w:r>
      </w:hyperlink>
      <w:r w:rsidR="00A40CDF" w:rsidRPr="00B2109E">
        <w:rPr>
          <w:rFonts w:ascii="Seravek" w:hAnsi="Seravek"/>
          <w:sz w:val="20"/>
          <w:lang w:val="fr-FR"/>
        </w:rPr>
        <w:t xml:space="preserve"> </w:t>
      </w:r>
    </w:p>
    <w:p w:rsidR="00A1594B" w:rsidRPr="00B2109E" w:rsidRDefault="00A1594B" w:rsidP="00A1594B">
      <w:pPr>
        <w:pStyle w:val="ListParagraph"/>
        <w:ind w:left="1418" w:right="304"/>
        <w:rPr>
          <w:rFonts w:ascii="Seravek" w:hAnsi="Seravek"/>
          <w:sz w:val="20"/>
          <w:lang w:val="fr-FR"/>
        </w:rPr>
      </w:pPr>
    </w:p>
    <w:p w:rsidR="00A41DCB" w:rsidRPr="00B2109E" w:rsidRDefault="00B2109E" w:rsidP="008A16AB">
      <w:pPr>
        <w:pStyle w:val="ListParagraph"/>
        <w:numPr>
          <w:ilvl w:val="1"/>
          <w:numId w:val="28"/>
        </w:numPr>
        <w:tabs>
          <w:tab w:val="clear" w:pos="1080"/>
          <w:tab w:val="num" w:pos="1418"/>
        </w:tabs>
        <w:ind w:left="1418" w:right="304" w:hanging="338"/>
        <w:rPr>
          <w:rFonts w:ascii="Seravek" w:hAnsi="Seravek"/>
          <w:sz w:val="20"/>
          <w:lang w:val="fr-FR"/>
        </w:rPr>
      </w:pPr>
      <w:r w:rsidRPr="00B2109E">
        <w:rPr>
          <w:rFonts w:ascii="Seravek" w:hAnsi="Seravek"/>
          <w:sz w:val="20"/>
          <w:lang w:val="fr-FR"/>
        </w:rPr>
        <w:t xml:space="preserve">Créer un labyrinthe intérieur sur un tapis (vidéo de l’Université de Westminster présentant un historien renommé du labyrinthe </w:t>
      </w:r>
      <w:r w:rsidR="00F555D7" w:rsidRPr="00B2109E">
        <w:rPr>
          <w:rFonts w:ascii="Seravek" w:hAnsi="Seravek"/>
          <w:sz w:val="20"/>
          <w:lang w:val="fr-FR"/>
        </w:rPr>
        <w:t xml:space="preserve">Jeff Saward), </w:t>
      </w:r>
      <w:hyperlink r:id="rId25" w:history="1">
        <w:r w:rsidR="00F555D7" w:rsidRPr="00B2109E">
          <w:rPr>
            <w:rStyle w:val="Hyperlink"/>
            <w:rFonts w:ascii="Seravek" w:hAnsi="Seravek"/>
            <w:sz w:val="20"/>
            <w:lang w:val="fr-FR"/>
          </w:rPr>
          <w:t>https://www.youtube.com/watch?v=A9Qaws3qNow</w:t>
        </w:r>
      </w:hyperlink>
      <w:r w:rsidR="00F555D7" w:rsidRPr="00B2109E">
        <w:rPr>
          <w:rFonts w:ascii="Seravek" w:hAnsi="Seravek"/>
          <w:sz w:val="20"/>
          <w:lang w:val="fr-FR"/>
        </w:rPr>
        <w:t xml:space="preserve"> </w:t>
      </w:r>
    </w:p>
    <w:p w:rsidR="007D6ABB" w:rsidRPr="00B2109E" w:rsidRDefault="007D6ABB" w:rsidP="007D6ABB">
      <w:pPr>
        <w:pStyle w:val="ListParagraph"/>
        <w:ind w:left="1418" w:right="304"/>
        <w:rPr>
          <w:rFonts w:ascii="Seravek" w:hAnsi="Seravek"/>
          <w:sz w:val="20"/>
          <w:lang w:val="fr-FR"/>
        </w:rPr>
      </w:pPr>
    </w:p>
    <w:p w:rsidR="000E277F" w:rsidRPr="00B2109E" w:rsidRDefault="00B8080C" w:rsidP="00A41DCB">
      <w:pPr>
        <w:pStyle w:val="ListParagraph"/>
        <w:numPr>
          <w:ilvl w:val="1"/>
          <w:numId w:val="28"/>
        </w:numPr>
        <w:tabs>
          <w:tab w:val="clear" w:pos="1080"/>
          <w:tab w:val="num" w:pos="1418"/>
        </w:tabs>
        <w:ind w:left="1418" w:right="304" w:hanging="338"/>
        <w:rPr>
          <w:rFonts w:ascii="Seravek" w:hAnsi="Seravek"/>
          <w:sz w:val="20"/>
          <w:lang w:val="fr-FR"/>
        </w:rPr>
      </w:pPr>
      <w:hyperlink r:id="rId26" w:history="1">
        <w:r w:rsidR="00A41DCB" w:rsidRPr="00B2109E">
          <w:rPr>
            <w:rStyle w:val="Hyperlink"/>
            <w:rFonts w:ascii="Seravek" w:hAnsi="Seravek"/>
            <w:sz w:val="20"/>
            <w:lang w:val="fr-FR"/>
          </w:rPr>
          <w:t>https://www.youtube.com/watch?v=EjWk6tcUplY</w:t>
        </w:r>
      </w:hyperlink>
      <w:r w:rsidR="00A41DCB" w:rsidRPr="00B2109E">
        <w:rPr>
          <w:rFonts w:ascii="Seravek" w:hAnsi="Seravek"/>
          <w:sz w:val="20"/>
          <w:lang w:val="fr-FR"/>
        </w:rPr>
        <w:t xml:space="preserve"> </w:t>
      </w:r>
      <w:r w:rsidR="00B2109E" w:rsidRPr="00B2109E">
        <w:rPr>
          <w:rFonts w:ascii="Seravek" w:hAnsi="Seravek"/>
          <w:sz w:val="20"/>
          <w:lang w:val="fr-FR"/>
        </w:rPr>
        <w:t>Vidéo montrant comment dessiner le «labyrinthe de transition» dans le sable (le labyrinthe de transition a été conçu par Jamie Edmonds, qui montre comment le dessiner dans cette vidéo.</w:t>
      </w:r>
      <w:r w:rsidR="00A41DCB" w:rsidRPr="00B2109E">
        <w:rPr>
          <w:rFonts w:ascii="Seravek" w:hAnsi="Seravek"/>
          <w:sz w:val="20"/>
          <w:lang w:val="fr-FR"/>
        </w:rPr>
        <w:t>)</w:t>
      </w:r>
    </w:p>
    <w:p w:rsidR="007D6ABB" w:rsidRPr="00B2109E" w:rsidRDefault="007D6ABB" w:rsidP="007D6ABB">
      <w:pPr>
        <w:pStyle w:val="ListParagraph"/>
        <w:ind w:left="1418" w:right="304"/>
        <w:rPr>
          <w:rFonts w:ascii="Seravek" w:hAnsi="Seravek"/>
          <w:sz w:val="20"/>
          <w:lang w:val="fr-FR"/>
        </w:rPr>
      </w:pPr>
    </w:p>
    <w:p w:rsidR="00B727AE" w:rsidRPr="00B2109E" w:rsidRDefault="00B2109E" w:rsidP="008A16AB">
      <w:pPr>
        <w:pStyle w:val="ListParagraph"/>
        <w:numPr>
          <w:ilvl w:val="1"/>
          <w:numId w:val="28"/>
        </w:numPr>
        <w:tabs>
          <w:tab w:val="clear" w:pos="1080"/>
          <w:tab w:val="num" w:pos="1418"/>
        </w:tabs>
        <w:ind w:left="1418" w:right="304" w:hanging="338"/>
        <w:rPr>
          <w:rFonts w:ascii="Seravek" w:hAnsi="Seravek"/>
          <w:sz w:val="20"/>
          <w:lang w:val="fr-FR"/>
        </w:rPr>
      </w:pPr>
      <w:r w:rsidRPr="00B2109E">
        <w:rPr>
          <w:rFonts w:ascii="Seravek" w:hAnsi="Seravek"/>
          <w:sz w:val="20"/>
          <w:lang w:val="fr-FR"/>
        </w:rPr>
        <w:t>Mythe, histoire et archéologie du labyrinthe crétois (article illustré</w:t>
      </w:r>
      <w:r w:rsidR="00F555D7" w:rsidRPr="00B2109E">
        <w:rPr>
          <w:rFonts w:ascii="Seravek" w:hAnsi="Seravek"/>
          <w:sz w:val="20"/>
          <w:lang w:val="fr-FR"/>
        </w:rPr>
        <w:t xml:space="preserve">), </w:t>
      </w:r>
      <w:hyperlink r:id="rId27" w:history="1">
        <w:r w:rsidR="00F555D7" w:rsidRPr="00B2109E">
          <w:rPr>
            <w:rStyle w:val="Hyperlink"/>
            <w:rFonts w:ascii="Seravek" w:hAnsi="Seravek"/>
            <w:sz w:val="20"/>
            <w:lang w:val="fr-FR"/>
          </w:rPr>
          <w:t>http://folklorethursday.com/folklore-of-archaeology/cretan-labyrinth-myth-history-archaeology/</w:t>
        </w:r>
      </w:hyperlink>
      <w:r w:rsidR="00F555D7" w:rsidRPr="00B2109E">
        <w:rPr>
          <w:rFonts w:ascii="Seravek" w:hAnsi="Seravek"/>
          <w:sz w:val="20"/>
          <w:lang w:val="fr-FR"/>
        </w:rPr>
        <w:t xml:space="preserve"> </w:t>
      </w:r>
    </w:p>
    <w:p w:rsidR="00A1594B" w:rsidRPr="00B2109E" w:rsidRDefault="00A1594B" w:rsidP="00A1594B">
      <w:pPr>
        <w:pStyle w:val="ListParagraph"/>
        <w:ind w:left="567" w:right="304"/>
        <w:rPr>
          <w:rFonts w:ascii="Seravek" w:hAnsi="Seravek"/>
          <w:b/>
          <w:sz w:val="20"/>
          <w:lang w:val="fr-FR"/>
        </w:rPr>
      </w:pPr>
    </w:p>
    <w:p w:rsidR="008A16AB" w:rsidRPr="00B2109E" w:rsidRDefault="00B2109E" w:rsidP="00B727AE">
      <w:pPr>
        <w:pStyle w:val="ListParagraph"/>
        <w:numPr>
          <w:ilvl w:val="1"/>
          <w:numId w:val="28"/>
        </w:numPr>
        <w:ind w:left="567" w:right="304" w:hanging="141"/>
        <w:rPr>
          <w:rFonts w:ascii="Seravek" w:hAnsi="Seravek"/>
          <w:b/>
          <w:sz w:val="20"/>
          <w:lang w:val="fr-FR"/>
        </w:rPr>
      </w:pPr>
      <w:r w:rsidRPr="00B2109E">
        <w:rPr>
          <w:rFonts w:ascii="Seravek" w:hAnsi="Seravek"/>
          <w:sz w:val="20"/>
          <w:lang w:val="fr-FR"/>
        </w:rPr>
        <w:t>Veuillez noter que la plupart de ces ressources sont en anglais</w:t>
      </w:r>
      <w:r w:rsidR="00B727AE" w:rsidRPr="00B2109E">
        <w:rPr>
          <w:rFonts w:ascii="Seravek" w:hAnsi="Seravek"/>
          <w:sz w:val="20"/>
          <w:lang w:val="fr-FR"/>
        </w:rPr>
        <w:t>.</w:t>
      </w:r>
    </w:p>
    <w:p w:rsidR="00206602" w:rsidRPr="00B2109E" w:rsidRDefault="00206602" w:rsidP="008E7539">
      <w:pPr>
        <w:ind w:right="304"/>
        <w:rPr>
          <w:lang w:val="fr-FR"/>
        </w:rPr>
      </w:pPr>
    </w:p>
    <w:sectPr w:rsidR="00206602" w:rsidRPr="00B2109E" w:rsidSect="00A41DCB">
      <w:footerReference w:type="even" r:id="rId28"/>
      <w:footerReference w:type="default" r:id="rId29"/>
      <w:footerReference w:type="first" r:id="rId30"/>
      <w:pgSz w:w="11900" w:h="16840"/>
      <w:pgMar w:top="851" w:right="701" w:bottom="851" w:left="851" w:header="709" w:footer="709" w:gutter="113"/>
      <w:pgBorders>
        <w:top w:val="single" w:sz="4" w:space="1" w:color="2FC3C1"/>
        <w:left w:val="single" w:sz="4" w:space="4" w:color="2FC3C1"/>
        <w:bottom w:val="single" w:sz="4" w:space="1" w:color="2FC3C1"/>
        <w:right w:val="single" w:sz="4" w:space="4" w:color="2FC3C1"/>
      </w:pgBorders>
      <w:cols w:space="708"/>
      <w:titlePg/>
      <w:printerSettings r:id="rId3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ravek">
    <w:panose1 w:val="020B05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oefler Text">
    <w:panose1 w:val="02030602050506020203"/>
    <w:charset w:val="00"/>
    <w:family w:val="auto"/>
    <w:pitch w:val="variable"/>
    <w:sig w:usb0="00000003" w:usb1="00000000" w:usb2="00000000" w:usb3="00000000" w:csb0="00000001" w:csb1="00000000"/>
  </w:font>
  <w:font w:name="Seravek ExtraLight">
    <w:panose1 w:val="020B0503040000020004"/>
    <w:charset w:val="00"/>
    <w:family w:val="auto"/>
    <w:pitch w:val="variable"/>
    <w:sig w:usb0="00000003" w:usb1="00000000" w:usb2="00000000" w:usb3="00000000" w:csb0="00000001" w:csb1="00000000"/>
  </w:font>
  <w:font w:name="Avenir Next Medium">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1594B" w:rsidRDefault="00B8080C" w:rsidP="000E51DB">
    <w:pPr>
      <w:pStyle w:val="Footer"/>
      <w:framePr w:wrap="around" w:vAnchor="text" w:hAnchor="margin" w:xAlign="right" w:y="1"/>
      <w:rPr>
        <w:rStyle w:val="PageNumber"/>
      </w:rPr>
    </w:pPr>
    <w:r>
      <w:rPr>
        <w:rStyle w:val="PageNumber"/>
      </w:rPr>
      <w:fldChar w:fldCharType="begin"/>
    </w:r>
    <w:r w:rsidR="00A1594B">
      <w:rPr>
        <w:rStyle w:val="PageNumber"/>
      </w:rPr>
      <w:instrText xml:space="preserve">PAGE  </w:instrText>
    </w:r>
    <w:r>
      <w:rPr>
        <w:rStyle w:val="PageNumber"/>
      </w:rPr>
      <w:fldChar w:fldCharType="end"/>
    </w:r>
  </w:p>
  <w:p w:rsidR="00A1594B" w:rsidRDefault="00A1594B" w:rsidP="00B520C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1594B" w:rsidRPr="00B520C6" w:rsidRDefault="00B8080C" w:rsidP="000E51DB">
    <w:pPr>
      <w:pStyle w:val="Footer"/>
      <w:framePr w:wrap="around" w:vAnchor="text" w:hAnchor="margin" w:xAlign="right" w:y="1"/>
      <w:rPr>
        <w:rStyle w:val="PageNumber"/>
      </w:rPr>
    </w:pPr>
    <w:r w:rsidRPr="00B520C6">
      <w:rPr>
        <w:rStyle w:val="PageNumber"/>
        <w:rFonts w:ascii="Avenir Next Medium" w:hAnsi="Avenir Next Medium"/>
        <w:sz w:val="22"/>
      </w:rPr>
      <w:fldChar w:fldCharType="begin"/>
    </w:r>
    <w:r w:rsidR="00A1594B" w:rsidRPr="00B520C6">
      <w:rPr>
        <w:rStyle w:val="PageNumber"/>
        <w:rFonts w:ascii="Avenir Next Medium" w:hAnsi="Avenir Next Medium"/>
        <w:sz w:val="22"/>
      </w:rPr>
      <w:instrText xml:space="preserve">PAGE  </w:instrText>
    </w:r>
    <w:r w:rsidRPr="00B520C6">
      <w:rPr>
        <w:rStyle w:val="PageNumber"/>
        <w:rFonts w:ascii="Avenir Next Medium" w:hAnsi="Avenir Next Medium"/>
        <w:sz w:val="22"/>
      </w:rPr>
      <w:fldChar w:fldCharType="separate"/>
    </w:r>
    <w:r w:rsidR="00366A2D">
      <w:rPr>
        <w:rStyle w:val="PageNumber"/>
        <w:rFonts w:ascii="Avenir Next Medium" w:hAnsi="Avenir Next Medium"/>
        <w:noProof/>
        <w:sz w:val="22"/>
      </w:rPr>
      <w:t>2</w:t>
    </w:r>
    <w:r w:rsidRPr="00B520C6">
      <w:rPr>
        <w:rStyle w:val="PageNumber"/>
        <w:rFonts w:ascii="Avenir Next Medium" w:hAnsi="Avenir Next Medium"/>
        <w:sz w:val="22"/>
      </w:rPr>
      <w:fldChar w:fldCharType="end"/>
    </w:r>
  </w:p>
  <w:p w:rsidR="00A1594B" w:rsidRPr="00D11921" w:rsidRDefault="00B2109E" w:rsidP="0034056A">
    <w:pPr>
      <w:pStyle w:val="Footer"/>
    </w:pPr>
    <w:r w:rsidRPr="00B2109E">
      <w:rPr>
        <w:rFonts w:ascii="Seravek ExtraLight" w:hAnsi="Seravek ExtraLight"/>
        <w:b/>
        <w:color w:val="2FC3C1"/>
        <w:sz w:val="22"/>
      </w:rPr>
      <w:t>Faire un labyrinthe</w:t>
    </w:r>
  </w:p>
  <w:p w:rsidR="00A1594B" w:rsidRPr="00B520C6" w:rsidRDefault="00A1594B">
    <w:pPr>
      <w:pStyle w:val="Footer"/>
      <w:rPr>
        <w:sz w:val="22"/>
      </w:rP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1594B" w:rsidRPr="00D11921" w:rsidRDefault="00B2109E" w:rsidP="0034056A">
    <w:pPr>
      <w:pStyle w:val="Footer"/>
      <w:ind w:firstLine="720"/>
    </w:pPr>
    <w:r w:rsidRPr="00B2109E">
      <w:rPr>
        <w:rFonts w:ascii="Seravek ExtraLight" w:hAnsi="Seravek ExtraLight"/>
        <w:b/>
        <w:color w:val="2FC3C1"/>
        <w:sz w:val="22"/>
      </w:rPr>
      <w:t>Faire un labyrinthe</w:t>
    </w:r>
  </w:p>
  <w:p w:rsidR="00A1594B" w:rsidRPr="002852DB" w:rsidRDefault="00A1594B" w:rsidP="002852DB">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935EFD"/>
    <w:multiLevelType w:val="hybridMultilevel"/>
    <w:tmpl w:val="A8D8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423F1"/>
    <w:multiLevelType w:val="hybridMultilevel"/>
    <w:tmpl w:val="A518F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D900393"/>
    <w:multiLevelType w:val="hybridMultilevel"/>
    <w:tmpl w:val="7604F392"/>
    <w:lvl w:ilvl="0" w:tplc="92DCA56A">
      <w:start w:val="1"/>
      <w:numFmt w:val="bullet"/>
      <w:lvlText w:val="–"/>
      <w:lvlJc w:val="left"/>
      <w:pPr>
        <w:ind w:left="644" w:hanging="360"/>
      </w:pPr>
      <w:rPr>
        <w:rFonts w:ascii="Seravek" w:eastAsiaTheme="minorHAnsi" w:hAnsi="Seravek"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100B2236"/>
    <w:multiLevelType w:val="hybridMultilevel"/>
    <w:tmpl w:val="DD30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C84237"/>
    <w:multiLevelType w:val="hybridMultilevel"/>
    <w:tmpl w:val="FA900B88"/>
    <w:lvl w:ilvl="0" w:tplc="7E4A6434">
      <w:start w:val="1"/>
      <w:numFmt w:val="bullet"/>
      <w:lvlText w:val="•"/>
      <w:lvlJc w:val="left"/>
      <w:pPr>
        <w:tabs>
          <w:tab w:val="num" w:pos="360"/>
        </w:tabs>
        <w:ind w:left="416" w:hanging="56"/>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E52F0E"/>
    <w:multiLevelType w:val="hybridMultilevel"/>
    <w:tmpl w:val="E03CE4B8"/>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7F23CA"/>
    <w:multiLevelType w:val="hybridMultilevel"/>
    <w:tmpl w:val="629E9E58"/>
    <w:lvl w:ilvl="0" w:tplc="7E4A6434">
      <w:start w:val="1"/>
      <w:numFmt w:val="bullet"/>
      <w:lvlText w:val="•"/>
      <w:lvlJc w:val="left"/>
      <w:pPr>
        <w:tabs>
          <w:tab w:val="num" w:pos="360"/>
        </w:tabs>
        <w:ind w:left="416" w:hanging="56"/>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1B1185"/>
    <w:multiLevelType w:val="hybridMultilevel"/>
    <w:tmpl w:val="34E2539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E974F7C"/>
    <w:multiLevelType w:val="hybridMultilevel"/>
    <w:tmpl w:val="1BBE9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F924B7"/>
    <w:multiLevelType w:val="hybridMultilevel"/>
    <w:tmpl w:val="AD2AC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91763B"/>
    <w:multiLevelType w:val="hybridMultilevel"/>
    <w:tmpl w:val="0CD0D45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AAD5E71"/>
    <w:multiLevelType w:val="hybridMultilevel"/>
    <w:tmpl w:val="BE1E23C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3CDC7ED7"/>
    <w:multiLevelType w:val="hybridMultilevel"/>
    <w:tmpl w:val="EB465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1C20D9"/>
    <w:multiLevelType w:val="hybridMultilevel"/>
    <w:tmpl w:val="ED6E3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D73CE8"/>
    <w:multiLevelType w:val="hybridMultilevel"/>
    <w:tmpl w:val="85E879C2"/>
    <w:lvl w:ilvl="0" w:tplc="5BF07706">
      <w:start w:val="1"/>
      <w:numFmt w:val="bullet"/>
      <w:lvlText w:val="•"/>
      <w:lvlJc w:val="left"/>
      <w:pPr>
        <w:tabs>
          <w:tab w:val="num" w:pos="340"/>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F66373"/>
    <w:multiLevelType w:val="hybridMultilevel"/>
    <w:tmpl w:val="E496E66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45C441BC"/>
    <w:multiLevelType w:val="hybridMultilevel"/>
    <w:tmpl w:val="3202C2D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6AB40B9"/>
    <w:multiLevelType w:val="multilevel"/>
    <w:tmpl w:val="4FC21EFA"/>
    <w:lvl w:ilvl="0">
      <w:start w:val="1"/>
      <w:numFmt w:val="bullet"/>
      <w:lvlText w:val="•"/>
      <w:lvlJc w:val="left"/>
      <w:pPr>
        <w:tabs>
          <w:tab w:val="num" w:pos="340"/>
        </w:tabs>
        <w:ind w:left="340" w:hanging="34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484A7FC6"/>
    <w:multiLevelType w:val="hybridMultilevel"/>
    <w:tmpl w:val="F216E78A"/>
    <w:lvl w:ilvl="0" w:tplc="2466E8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4DCF55BA"/>
    <w:multiLevelType w:val="multilevel"/>
    <w:tmpl w:val="85E879C2"/>
    <w:lvl w:ilvl="0">
      <w:start w:val="1"/>
      <w:numFmt w:val="bullet"/>
      <w:lvlText w:val="•"/>
      <w:lvlJc w:val="left"/>
      <w:pPr>
        <w:tabs>
          <w:tab w:val="num" w:pos="340"/>
        </w:tabs>
        <w:ind w:left="340" w:hanging="56"/>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4DE052F9"/>
    <w:multiLevelType w:val="hybridMultilevel"/>
    <w:tmpl w:val="DACA034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4F9F5089"/>
    <w:multiLevelType w:val="hybridMultilevel"/>
    <w:tmpl w:val="AF56EBA2"/>
    <w:lvl w:ilvl="0" w:tplc="7E4A6434">
      <w:start w:val="1"/>
      <w:numFmt w:val="bullet"/>
      <w:lvlText w:val="•"/>
      <w:lvlJc w:val="left"/>
      <w:pPr>
        <w:tabs>
          <w:tab w:val="num" w:pos="360"/>
        </w:tabs>
        <w:ind w:left="416" w:hanging="56"/>
      </w:pPr>
      <w:rPr>
        <w:rFonts w:ascii="Times New Roman" w:hAnsi="Times New Roman"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2">
    <w:nsid w:val="56095DB9"/>
    <w:multiLevelType w:val="hybridMultilevel"/>
    <w:tmpl w:val="73BC662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572332C4"/>
    <w:multiLevelType w:val="hybridMultilevel"/>
    <w:tmpl w:val="4F38A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C955BC"/>
    <w:multiLevelType w:val="hybridMultilevel"/>
    <w:tmpl w:val="243C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6B47DC"/>
    <w:multiLevelType w:val="multilevel"/>
    <w:tmpl w:val="E2FEED84"/>
    <w:lvl w:ilvl="0">
      <w:start w:val="1"/>
      <w:numFmt w:val="bullet"/>
      <w:lvlText w:val="•"/>
      <w:lvlJc w:val="left"/>
      <w:pPr>
        <w:tabs>
          <w:tab w:val="num" w:pos="360"/>
        </w:tabs>
        <w:ind w:left="416" w:hanging="56"/>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D833D58"/>
    <w:multiLevelType w:val="hybridMultilevel"/>
    <w:tmpl w:val="4FC21EFA"/>
    <w:lvl w:ilvl="0" w:tplc="C000664C">
      <w:start w:val="1"/>
      <w:numFmt w:val="bullet"/>
      <w:lvlText w:val="•"/>
      <w:lvlJc w:val="left"/>
      <w:pPr>
        <w:tabs>
          <w:tab w:val="num" w:pos="340"/>
        </w:tabs>
        <w:ind w:left="340" w:hanging="34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5B4C6C"/>
    <w:multiLevelType w:val="hybridMultilevel"/>
    <w:tmpl w:val="1E82AA7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7E8F12D9"/>
    <w:multiLevelType w:val="hybridMultilevel"/>
    <w:tmpl w:val="4D1ED03A"/>
    <w:lvl w:ilvl="0" w:tplc="7E4A6434">
      <w:start w:val="1"/>
      <w:numFmt w:val="bullet"/>
      <w:lvlText w:val="•"/>
      <w:lvlJc w:val="left"/>
      <w:pPr>
        <w:tabs>
          <w:tab w:val="num" w:pos="360"/>
        </w:tabs>
        <w:ind w:left="416" w:hanging="56"/>
      </w:pPr>
      <w:rPr>
        <w:rFonts w:ascii="Times New Roman" w:hAnsi="Times New Roman" w:hint="default"/>
      </w:rPr>
    </w:lvl>
    <w:lvl w:ilvl="1" w:tplc="7E4A6434">
      <w:start w:val="1"/>
      <w:numFmt w:val="bullet"/>
      <w:lvlText w:val="•"/>
      <w:lvlJc w:val="left"/>
      <w:pPr>
        <w:tabs>
          <w:tab w:val="num" w:pos="1080"/>
        </w:tabs>
        <w:ind w:left="1136" w:hanging="56"/>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7"/>
  </w:num>
  <w:num w:numId="3">
    <w:abstractNumId w:val="14"/>
  </w:num>
  <w:num w:numId="4">
    <w:abstractNumId w:val="19"/>
  </w:num>
  <w:num w:numId="5">
    <w:abstractNumId w:val="5"/>
  </w:num>
  <w:num w:numId="6">
    <w:abstractNumId w:val="2"/>
  </w:num>
  <w:num w:numId="7">
    <w:abstractNumId w:val="7"/>
  </w:num>
  <w:num w:numId="8">
    <w:abstractNumId w:val="15"/>
  </w:num>
  <w:num w:numId="9">
    <w:abstractNumId w:val="27"/>
  </w:num>
  <w:num w:numId="10">
    <w:abstractNumId w:val="22"/>
  </w:num>
  <w:num w:numId="11">
    <w:abstractNumId w:val="16"/>
  </w:num>
  <w:num w:numId="12">
    <w:abstractNumId w:val="1"/>
  </w:num>
  <w:num w:numId="13">
    <w:abstractNumId w:val="11"/>
  </w:num>
  <w:num w:numId="14">
    <w:abstractNumId w:val="10"/>
  </w:num>
  <w:num w:numId="15">
    <w:abstractNumId w:val="18"/>
  </w:num>
  <w:num w:numId="16">
    <w:abstractNumId w:val="8"/>
  </w:num>
  <w:num w:numId="17">
    <w:abstractNumId w:val="13"/>
  </w:num>
  <w:num w:numId="18">
    <w:abstractNumId w:val="12"/>
  </w:num>
  <w:num w:numId="19">
    <w:abstractNumId w:val="0"/>
  </w:num>
  <w:num w:numId="20">
    <w:abstractNumId w:val="23"/>
  </w:num>
  <w:num w:numId="21">
    <w:abstractNumId w:val="9"/>
  </w:num>
  <w:num w:numId="22">
    <w:abstractNumId w:val="24"/>
  </w:num>
  <w:num w:numId="23">
    <w:abstractNumId w:val="3"/>
  </w:num>
  <w:num w:numId="24">
    <w:abstractNumId w:val="4"/>
  </w:num>
  <w:num w:numId="25">
    <w:abstractNumId w:val="21"/>
  </w:num>
  <w:num w:numId="26">
    <w:abstractNumId w:val="6"/>
  </w:num>
  <w:num w:numId="27">
    <w:abstractNumId w:val="25"/>
  </w:num>
  <w:num w:numId="28">
    <w:abstractNumId w:val="28"/>
  </w:num>
  <w:num w:numId="2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520C6"/>
    <w:rsid w:val="000510D9"/>
    <w:rsid w:val="00051D4E"/>
    <w:rsid w:val="00065C30"/>
    <w:rsid w:val="00087C61"/>
    <w:rsid w:val="00092AD8"/>
    <w:rsid w:val="000C225B"/>
    <w:rsid w:val="000E1EF0"/>
    <w:rsid w:val="000E277F"/>
    <w:rsid w:val="000E51DB"/>
    <w:rsid w:val="000F359C"/>
    <w:rsid w:val="001219F5"/>
    <w:rsid w:val="001262D0"/>
    <w:rsid w:val="00133509"/>
    <w:rsid w:val="00167717"/>
    <w:rsid w:val="001A1A11"/>
    <w:rsid w:val="001A581E"/>
    <w:rsid w:val="001B451E"/>
    <w:rsid w:val="001E0A60"/>
    <w:rsid w:val="001E227B"/>
    <w:rsid w:val="001F5024"/>
    <w:rsid w:val="00200696"/>
    <w:rsid w:val="00206602"/>
    <w:rsid w:val="0025396D"/>
    <w:rsid w:val="00267D70"/>
    <w:rsid w:val="002852DB"/>
    <w:rsid w:val="0032265B"/>
    <w:rsid w:val="003300B8"/>
    <w:rsid w:val="0034056A"/>
    <w:rsid w:val="003454A5"/>
    <w:rsid w:val="003651B1"/>
    <w:rsid w:val="00366A2D"/>
    <w:rsid w:val="00367D24"/>
    <w:rsid w:val="00395262"/>
    <w:rsid w:val="003A0232"/>
    <w:rsid w:val="003E1436"/>
    <w:rsid w:val="003E2C67"/>
    <w:rsid w:val="003F6653"/>
    <w:rsid w:val="00404FF2"/>
    <w:rsid w:val="00474E03"/>
    <w:rsid w:val="004A7E9C"/>
    <w:rsid w:val="004E32B9"/>
    <w:rsid w:val="004F417D"/>
    <w:rsid w:val="004F590D"/>
    <w:rsid w:val="00525070"/>
    <w:rsid w:val="00526EE1"/>
    <w:rsid w:val="00547E6C"/>
    <w:rsid w:val="00582F91"/>
    <w:rsid w:val="005D1229"/>
    <w:rsid w:val="005E6B8B"/>
    <w:rsid w:val="00615355"/>
    <w:rsid w:val="0068453C"/>
    <w:rsid w:val="006B0CB2"/>
    <w:rsid w:val="006D602C"/>
    <w:rsid w:val="006E56DB"/>
    <w:rsid w:val="00747C1A"/>
    <w:rsid w:val="00791DD5"/>
    <w:rsid w:val="00793420"/>
    <w:rsid w:val="007B729C"/>
    <w:rsid w:val="007D6ABB"/>
    <w:rsid w:val="00816E3F"/>
    <w:rsid w:val="00826D87"/>
    <w:rsid w:val="008A16AB"/>
    <w:rsid w:val="008A4709"/>
    <w:rsid w:val="008D2073"/>
    <w:rsid w:val="008E66BB"/>
    <w:rsid w:val="008E7539"/>
    <w:rsid w:val="00901C66"/>
    <w:rsid w:val="009043D0"/>
    <w:rsid w:val="00913EFA"/>
    <w:rsid w:val="0094143A"/>
    <w:rsid w:val="00984EF5"/>
    <w:rsid w:val="00A1594B"/>
    <w:rsid w:val="00A40CDF"/>
    <w:rsid w:val="00A41DCB"/>
    <w:rsid w:val="00AA63C1"/>
    <w:rsid w:val="00AB53A0"/>
    <w:rsid w:val="00AC42A5"/>
    <w:rsid w:val="00AE187E"/>
    <w:rsid w:val="00AF4A97"/>
    <w:rsid w:val="00B035C4"/>
    <w:rsid w:val="00B2109E"/>
    <w:rsid w:val="00B36989"/>
    <w:rsid w:val="00B42C65"/>
    <w:rsid w:val="00B520C6"/>
    <w:rsid w:val="00B527AA"/>
    <w:rsid w:val="00B7245B"/>
    <w:rsid w:val="00B727AE"/>
    <w:rsid w:val="00B8080C"/>
    <w:rsid w:val="00B80DD6"/>
    <w:rsid w:val="00BB16F7"/>
    <w:rsid w:val="00BB2286"/>
    <w:rsid w:val="00C96AFC"/>
    <w:rsid w:val="00C97786"/>
    <w:rsid w:val="00CA0922"/>
    <w:rsid w:val="00CE2880"/>
    <w:rsid w:val="00CE51CA"/>
    <w:rsid w:val="00D11921"/>
    <w:rsid w:val="00D21765"/>
    <w:rsid w:val="00D30519"/>
    <w:rsid w:val="00D415D7"/>
    <w:rsid w:val="00D61980"/>
    <w:rsid w:val="00D724C3"/>
    <w:rsid w:val="00D76EB3"/>
    <w:rsid w:val="00D93246"/>
    <w:rsid w:val="00DC14D5"/>
    <w:rsid w:val="00DC21AC"/>
    <w:rsid w:val="00E64B53"/>
    <w:rsid w:val="00EA26F1"/>
    <w:rsid w:val="00EB2FC0"/>
    <w:rsid w:val="00F27495"/>
    <w:rsid w:val="00F555D7"/>
    <w:rsid w:val="00F622C2"/>
    <w:rsid w:val="00FB3372"/>
    <w:rsid w:val="00FE1873"/>
    <w:rsid w:val="00FF7F2B"/>
  </w:rsids>
  <m:mathPr>
    <m:mathFont m:val="Hoefler Text"/>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style w:type="paragraph" w:default="1" w:styleId="Normal">
    <w:name w:val="Normal"/>
    <w:qFormat/>
    <w:rsid w:val="006A7C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520C6"/>
    <w:pPr>
      <w:tabs>
        <w:tab w:val="center" w:pos="4320"/>
        <w:tab w:val="right" w:pos="8640"/>
      </w:tabs>
    </w:pPr>
  </w:style>
  <w:style w:type="character" w:customStyle="1" w:styleId="HeaderChar">
    <w:name w:val="Header Char"/>
    <w:basedOn w:val="DefaultParagraphFont"/>
    <w:link w:val="Header"/>
    <w:uiPriority w:val="99"/>
    <w:semiHidden/>
    <w:rsid w:val="00B520C6"/>
  </w:style>
  <w:style w:type="paragraph" w:styleId="Footer">
    <w:name w:val="footer"/>
    <w:basedOn w:val="Normal"/>
    <w:link w:val="FooterChar"/>
    <w:uiPriority w:val="99"/>
    <w:semiHidden/>
    <w:unhideWhenUsed/>
    <w:rsid w:val="00B520C6"/>
    <w:pPr>
      <w:tabs>
        <w:tab w:val="center" w:pos="4320"/>
        <w:tab w:val="right" w:pos="8640"/>
      </w:tabs>
    </w:pPr>
  </w:style>
  <w:style w:type="character" w:customStyle="1" w:styleId="FooterChar">
    <w:name w:val="Footer Char"/>
    <w:basedOn w:val="DefaultParagraphFont"/>
    <w:link w:val="Footer"/>
    <w:uiPriority w:val="99"/>
    <w:semiHidden/>
    <w:rsid w:val="00B520C6"/>
  </w:style>
  <w:style w:type="table" w:styleId="TableGrid">
    <w:name w:val="Table Grid"/>
    <w:basedOn w:val="TableNormal"/>
    <w:uiPriority w:val="59"/>
    <w:rsid w:val="00B520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B520C6"/>
  </w:style>
  <w:style w:type="paragraph" w:styleId="ListParagraph">
    <w:name w:val="List Paragraph"/>
    <w:basedOn w:val="Normal"/>
    <w:uiPriority w:val="34"/>
    <w:qFormat/>
    <w:rsid w:val="000F359C"/>
    <w:pPr>
      <w:ind w:left="720"/>
      <w:contextualSpacing/>
    </w:pPr>
  </w:style>
  <w:style w:type="paragraph" w:customStyle="1" w:styleId="HeadingMain">
    <w:name w:val="HeadingMain"/>
    <w:basedOn w:val="Normal"/>
    <w:qFormat/>
    <w:rsid w:val="00747C1A"/>
    <w:pPr>
      <w:shd w:val="clear" w:color="auto" w:fill="33CCCC"/>
      <w:ind w:left="284" w:right="304"/>
    </w:pPr>
    <w:rPr>
      <w:rFonts w:ascii="Hoefler Text" w:hAnsi="Hoefler Text"/>
      <w:sz w:val="44"/>
    </w:rPr>
  </w:style>
  <w:style w:type="character" w:styleId="Hyperlink">
    <w:name w:val="Hyperlink"/>
    <w:basedOn w:val="DefaultParagraphFont"/>
    <w:rsid w:val="008A16AB"/>
    <w:rPr>
      <w:color w:val="0000FF" w:themeColor="hyperlink"/>
      <w:u w:val="single"/>
    </w:rPr>
  </w:style>
  <w:style w:type="character" w:styleId="FollowedHyperlink">
    <w:name w:val="FollowedHyperlink"/>
    <w:basedOn w:val="DefaultParagraphFont"/>
    <w:rsid w:val="00A1594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youtu.be/zyo2O4H6Bjc" TargetMode="External"/><Relationship Id="rId21" Type="http://schemas.openxmlformats.org/officeDocument/2006/relationships/hyperlink" Target="https://youtu.be/_GE-UBdXbrg" TargetMode="External"/><Relationship Id="rId22" Type="http://schemas.openxmlformats.org/officeDocument/2006/relationships/hyperlink" Target="https://www.youtube.com/watch?v=f1m5-ygVdqc" TargetMode="External"/><Relationship Id="rId23" Type="http://schemas.openxmlformats.org/officeDocument/2006/relationships/hyperlink" Target="https://www.instructables.com/id/Build-a-Backyard-Labyrinth/" TargetMode="External"/><Relationship Id="rId24" Type="http://schemas.openxmlformats.org/officeDocument/2006/relationships/hyperlink" Target="http://www.labyrinthos.net/layout.html" TargetMode="External"/><Relationship Id="rId25" Type="http://schemas.openxmlformats.org/officeDocument/2006/relationships/hyperlink" Target="https://www.youtube.com/watch?v=A9Qaws3qNow" TargetMode="External"/><Relationship Id="rId26" Type="http://schemas.openxmlformats.org/officeDocument/2006/relationships/hyperlink" Target="https://www.youtube.com/watch?v=EjWk6tcUplY" TargetMode="External"/><Relationship Id="rId27" Type="http://schemas.openxmlformats.org/officeDocument/2006/relationships/hyperlink" Target="http://folklorethursday.com/folklore-of-archaeology/cretan-labyrinth-myth-history-archaeology/" TargetMode="External"/><Relationship Id="rId28" Type="http://schemas.openxmlformats.org/officeDocument/2006/relationships/footer" Target="footer1.xml"/><Relationship Id="rId2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labyrinthlocator.com/" TargetMode="External"/><Relationship Id="rId30" Type="http://schemas.openxmlformats.org/officeDocument/2006/relationships/footer" Target="footer3.xml"/><Relationship Id="rId31" Type="http://schemas.openxmlformats.org/officeDocument/2006/relationships/printerSettings" Target="printerSettings/printerSettings1.bin"/><Relationship Id="rId32" Type="http://schemas.openxmlformats.org/officeDocument/2006/relationships/fontTable" Target="fontTable.xml"/><Relationship Id="rId9" Type="http://schemas.openxmlformats.org/officeDocument/2006/relationships/image" Target="media/image4.png"/><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hyperlink" Target="https://labyrinthlocator.com/" TargetMode="External"/><Relationship Id="rId13" Type="http://schemas.openxmlformats.org/officeDocument/2006/relationships/hyperlink" Target="https://labyrinthsociety.org/make-a-labyrinth" TargetMode="External"/><Relationship Id="rId14" Type="http://schemas.openxmlformats.org/officeDocument/2006/relationships/hyperlink" Target="https://www.sadellewiltshire.com/" TargetMode="External"/><Relationship Id="rId15" Type="http://schemas.openxmlformats.org/officeDocument/2006/relationships/hyperlink" Target="https://www.youtube.com/watch?v=GkD8k-w4Yig" TargetMode="External"/><Relationship Id="rId16" Type="http://schemas.openxmlformats.org/officeDocument/2006/relationships/hyperlink" Target="https://youtu.be/i33t89tnGfU" TargetMode="External"/><Relationship Id="rId17" Type="http://schemas.openxmlformats.org/officeDocument/2006/relationships/hyperlink" Target="https://youtu.be/H5--pGSEbPY" TargetMode="External"/><Relationship Id="rId18" Type="http://schemas.openxmlformats.org/officeDocument/2006/relationships/hyperlink" Target="https://www.youtube.com/user/BiomorphicDotOrg/featured" TargetMode="External"/><Relationship Id="rId19" Type="http://schemas.openxmlformats.org/officeDocument/2006/relationships/hyperlink" Target="https://youtu.be/RgPj_NeHd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1974</Words>
  <Characters>11252</Characters>
  <Application>Microsoft Word 12.1.0</Application>
  <DocSecurity>0</DocSecurity>
  <Lines>93</Lines>
  <Paragraphs>22</Paragraphs>
  <ScaleCrop>false</ScaleCrop>
  <LinksUpToDate>false</LinksUpToDate>
  <CharactersWithSpaces>13818</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cp:lastModifiedBy>Clive Johnson</cp:lastModifiedBy>
  <cp:revision>2</cp:revision>
  <cp:lastPrinted>2018-06-11T14:02:00Z</cp:lastPrinted>
  <dcterms:created xsi:type="dcterms:W3CDTF">2019-08-03T21:26:00Z</dcterms:created>
  <dcterms:modified xsi:type="dcterms:W3CDTF">2019-08-03T21:26:00Z</dcterms:modified>
</cp:coreProperties>
</file>